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7DA" w:rsidRPr="00B42C5F" w:rsidRDefault="00C137DA" w:rsidP="009557E1">
      <w:pPr>
        <w:adjustRightInd w:val="0"/>
        <w:snapToGrid w:val="0"/>
        <w:spacing w:line="760" w:lineRule="exact"/>
        <w:jc w:val="center"/>
        <w:rPr>
          <w:rFonts w:ascii="黑体" w:eastAsia="黑体" w:hAnsi="黑体"/>
          <w:sz w:val="32"/>
          <w:szCs w:val="32"/>
        </w:rPr>
      </w:pPr>
      <w:bookmarkStart w:id="0" w:name="文件标题"/>
      <w:r w:rsidRPr="00B42C5F">
        <w:rPr>
          <w:rFonts w:ascii="黑体" w:eastAsia="黑体" w:hAnsi="黑体" w:hint="eastAsia"/>
          <w:sz w:val="32"/>
          <w:szCs w:val="32"/>
        </w:rPr>
        <w:t>台州学院关于组织开展</w:t>
      </w:r>
      <w:r w:rsidR="009C4F54" w:rsidRPr="00B42C5F">
        <w:rPr>
          <w:rFonts w:ascii="黑体" w:eastAsia="黑体" w:hAnsi="黑体" w:hint="eastAsia"/>
          <w:sz w:val="32"/>
          <w:szCs w:val="32"/>
        </w:rPr>
        <w:t>201</w:t>
      </w:r>
      <w:r w:rsidR="00394B6A">
        <w:rPr>
          <w:rFonts w:ascii="黑体" w:eastAsia="黑体" w:hAnsi="黑体" w:hint="eastAsia"/>
          <w:sz w:val="32"/>
          <w:szCs w:val="32"/>
        </w:rPr>
        <w:t>6</w:t>
      </w:r>
      <w:r w:rsidR="00DB156E" w:rsidRPr="00B42C5F">
        <w:rPr>
          <w:rFonts w:ascii="黑体" w:eastAsia="黑体" w:hAnsi="黑体"/>
          <w:sz w:val="32"/>
          <w:szCs w:val="32"/>
        </w:rPr>
        <w:t>年</w:t>
      </w:r>
      <w:r w:rsidR="00394B6A">
        <w:rPr>
          <w:rFonts w:ascii="黑体" w:eastAsia="黑体" w:hAnsi="黑体" w:hint="eastAsia"/>
          <w:sz w:val="32"/>
          <w:szCs w:val="32"/>
        </w:rPr>
        <w:t>立项</w:t>
      </w:r>
      <w:r w:rsidR="001A6EBF">
        <w:rPr>
          <w:rFonts w:ascii="黑体" w:eastAsia="黑体" w:hAnsi="黑体" w:hint="eastAsia"/>
          <w:sz w:val="32"/>
          <w:szCs w:val="32"/>
        </w:rPr>
        <w:t>高等</w:t>
      </w:r>
      <w:r w:rsidRPr="00B42C5F">
        <w:rPr>
          <w:rFonts w:ascii="黑体" w:eastAsia="黑体" w:hAnsi="黑体"/>
          <w:sz w:val="32"/>
          <w:szCs w:val="32"/>
        </w:rPr>
        <w:t>教育教学改革项目</w:t>
      </w:r>
      <w:r w:rsidR="009C4F54" w:rsidRPr="00B42C5F">
        <w:rPr>
          <w:rFonts w:ascii="黑体" w:eastAsia="黑体" w:hAnsi="黑体" w:hint="eastAsia"/>
          <w:sz w:val="32"/>
          <w:szCs w:val="32"/>
        </w:rPr>
        <w:t>结题验收</w:t>
      </w:r>
      <w:r w:rsidRPr="00B42C5F">
        <w:rPr>
          <w:rFonts w:ascii="黑体" w:eastAsia="黑体" w:hAnsi="黑体"/>
          <w:sz w:val="32"/>
          <w:szCs w:val="32"/>
        </w:rPr>
        <w:t>和课堂教学改革项目</w:t>
      </w:r>
      <w:r w:rsidR="009C4F54" w:rsidRPr="00B42C5F">
        <w:rPr>
          <w:rFonts w:ascii="黑体" w:eastAsia="黑体" w:hAnsi="黑体" w:hint="eastAsia"/>
          <w:sz w:val="32"/>
          <w:szCs w:val="32"/>
        </w:rPr>
        <w:t>认定</w:t>
      </w:r>
      <w:r w:rsidRPr="00B42C5F">
        <w:rPr>
          <w:rFonts w:ascii="黑体" w:eastAsia="黑体" w:hAnsi="黑体"/>
          <w:sz w:val="32"/>
          <w:szCs w:val="32"/>
        </w:rPr>
        <w:t>工作的通知</w:t>
      </w:r>
      <w:bookmarkEnd w:id="0"/>
    </w:p>
    <w:p w:rsidR="00C137DA" w:rsidRPr="001A6EBF" w:rsidRDefault="00C137DA" w:rsidP="00C137DA">
      <w:pPr>
        <w:adjustRightInd w:val="0"/>
        <w:snapToGrid w:val="0"/>
        <w:spacing w:line="760" w:lineRule="exact"/>
        <w:jc w:val="center"/>
        <w:rPr>
          <w:rFonts w:asciiTheme="minorEastAsia" w:hAnsiTheme="minorEastAsia"/>
          <w:sz w:val="28"/>
          <w:szCs w:val="28"/>
        </w:rPr>
      </w:pPr>
    </w:p>
    <w:p w:rsidR="00C137DA" w:rsidRPr="00D25FFD" w:rsidRDefault="00C137DA" w:rsidP="003A0481">
      <w:pPr>
        <w:spacing w:line="589" w:lineRule="exact"/>
        <w:rPr>
          <w:rFonts w:asciiTheme="minorEastAsia" w:hAnsiTheme="minorEastAsia"/>
          <w:sz w:val="28"/>
          <w:szCs w:val="28"/>
        </w:rPr>
      </w:pPr>
      <w:r w:rsidRPr="00D25FFD">
        <w:rPr>
          <w:rFonts w:asciiTheme="minorEastAsia" w:hAnsiTheme="minorEastAsia" w:hint="eastAsia"/>
          <w:sz w:val="28"/>
          <w:szCs w:val="28"/>
        </w:rPr>
        <w:t>各二级学院、各部门：</w:t>
      </w:r>
    </w:p>
    <w:p w:rsidR="00C137DA" w:rsidRPr="00D25FFD" w:rsidRDefault="00C137DA" w:rsidP="00D25FFD">
      <w:pPr>
        <w:adjustRightInd w:val="0"/>
        <w:snapToGrid w:val="0"/>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为促进教学改革成果凝练，</w:t>
      </w:r>
      <w:r w:rsidR="0000320D">
        <w:rPr>
          <w:rFonts w:asciiTheme="minorEastAsia" w:hAnsiTheme="minorEastAsia" w:hint="eastAsia"/>
          <w:sz w:val="28"/>
          <w:szCs w:val="28"/>
        </w:rPr>
        <w:t>推动课堂教学改革创新，提高应用型人才培养质量</w:t>
      </w:r>
      <w:r w:rsidRPr="00D25FFD">
        <w:rPr>
          <w:rFonts w:asciiTheme="minorEastAsia" w:hAnsiTheme="minorEastAsia" w:hint="eastAsia"/>
          <w:sz w:val="28"/>
          <w:szCs w:val="28"/>
        </w:rPr>
        <w:t>，</w:t>
      </w:r>
      <w:r w:rsidR="00E70871">
        <w:rPr>
          <w:rFonts w:asciiTheme="minorEastAsia" w:hAnsiTheme="minorEastAsia" w:hint="eastAsia"/>
          <w:sz w:val="28"/>
          <w:szCs w:val="28"/>
        </w:rPr>
        <w:t>根据</w:t>
      </w:r>
      <w:r w:rsidR="000D4E90" w:rsidRPr="00D83003">
        <w:rPr>
          <w:rFonts w:asciiTheme="minorEastAsia" w:hAnsiTheme="minorEastAsia" w:hint="eastAsia"/>
          <w:sz w:val="28"/>
          <w:szCs w:val="28"/>
        </w:rPr>
        <w:t>《浙江省教育厅办公室关于组织开展2016年立项的高等教育教学改革项目和课堂教学改革项目结题验收工作的通知》（</w:t>
      </w:r>
      <w:proofErr w:type="gramStart"/>
      <w:r w:rsidR="000D4E90" w:rsidRPr="00D83003">
        <w:rPr>
          <w:rFonts w:asciiTheme="minorEastAsia" w:hAnsiTheme="minorEastAsia"/>
          <w:sz w:val="28"/>
          <w:szCs w:val="28"/>
        </w:rPr>
        <w:t>浙教办</w:t>
      </w:r>
      <w:proofErr w:type="gramEnd"/>
      <w:r w:rsidR="000D4E90" w:rsidRPr="00D83003">
        <w:rPr>
          <w:rFonts w:asciiTheme="minorEastAsia" w:hAnsiTheme="minorEastAsia"/>
          <w:sz w:val="28"/>
          <w:szCs w:val="28"/>
        </w:rPr>
        <w:t>函〔2018〕327号</w:t>
      </w:r>
      <w:r w:rsidR="000D4E90" w:rsidRPr="00D83003">
        <w:rPr>
          <w:rFonts w:asciiTheme="minorEastAsia" w:hAnsiTheme="minorEastAsia" w:hint="eastAsia"/>
          <w:sz w:val="28"/>
          <w:szCs w:val="28"/>
        </w:rPr>
        <w:t>）</w:t>
      </w:r>
      <w:r w:rsidR="005917BF">
        <w:rPr>
          <w:rFonts w:asciiTheme="minorEastAsia" w:hAnsiTheme="minorEastAsia" w:hint="eastAsia"/>
          <w:sz w:val="28"/>
          <w:szCs w:val="28"/>
        </w:rPr>
        <w:t>（附件1）</w:t>
      </w:r>
      <w:r w:rsidR="000D4E90" w:rsidRPr="00D83003">
        <w:rPr>
          <w:rFonts w:asciiTheme="minorEastAsia" w:hAnsiTheme="minorEastAsia" w:hint="eastAsia"/>
          <w:sz w:val="28"/>
          <w:szCs w:val="28"/>
        </w:rPr>
        <w:t>文件精神</w:t>
      </w:r>
      <w:r w:rsidR="000D4E90">
        <w:rPr>
          <w:rFonts w:asciiTheme="minorEastAsia" w:hAnsiTheme="minorEastAsia" w:hint="eastAsia"/>
          <w:sz w:val="28"/>
          <w:szCs w:val="28"/>
        </w:rPr>
        <w:t>，结合</w:t>
      </w:r>
      <w:r w:rsidR="00E70871" w:rsidRPr="00E70871">
        <w:rPr>
          <w:rFonts w:asciiTheme="minorEastAsia" w:hAnsiTheme="minorEastAsia" w:hint="eastAsia"/>
          <w:sz w:val="28"/>
          <w:szCs w:val="28"/>
        </w:rPr>
        <w:t>《台州学院关于推进课程教学模式改革的实施意见》（台学院教发﹝2014﹞53号）</w:t>
      </w:r>
      <w:r w:rsidR="000D4E90">
        <w:rPr>
          <w:rFonts w:asciiTheme="minorEastAsia" w:hAnsiTheme="minorEastAsia" w:hint="eastAsia"/>
          <w:sz w:val="28"/>
          <w:szCs w:val="28"/>
        </w:rPr>
        <w:t>和</w:t>
      </w:r>
      <w:r w:rsidR="000D4E90" w:rsidRPr="00D83003">
        <w:rPr>
          <w:rFonts w:asciiTheme="minorEastAsia" w:hAnsiTheme="minorEastAsia" w:hint="eastAsia"/>
          <w:sz w:val="28"/>
          <w:szCs w:val="28"/>
        </w:rPr>
        <w:t>《台州学院关于开展2016年度高等教育教学改革项目和课堂教学改革项目申报评选工作的通知》（台学院教发﹝2016﹞51号）</w:t>
      </w:r>
      <w:r w:rsidR="00E70871" w:rsidRPr="00E70871">
        <w:rPr>
          <w:rFonts w:asciiTheme="minorEastAsia" w:hAnsiTheme="minorEastAsia" w:hint="eastAsia"/>
          <w:sz w:val="28"/>
          <w:szCs w:val="28"/>
        </w:rPr>
        <w:t>文件要求，</w:t>
      </w:r>
      <w:r w:rsidR="000D4E90">
        <w:rPr>
          <w:rFonts w:asciiTheme="minorEastAsia" w:hAnsiTheme="minorEastAsia" w:hint="eastAsia"/>
          <w:sz w:val="28"/>
          <w:szCs w:val="28"/>
        </w:rPr>
        <w:t>学校决定</w:t>
      </w:r>
      <w:r w:rsidR="002E64E0" w:rsidRPr="00D25FFD">
        <w:rPr>
          <w:rFonts w:asciiTheme="minorEastAsia" w:hAnsiTheme="minorEastAsia" w:hint="eastAsia"/>
          <w:sz w:val="28"/>
          <w:szCs w:val="28"/>
        </w:rPr>
        <w:t>开展201</w:t>
      </w:r>
      <w:r w:rsidR="00394B6A">
        <w:rPr>
          <w:rFonts w:asciiTheme="minorEastAsia" w:hAnsiTheme="minorEastAsia" w:hint="eastAsia"/>
          <w:sz w:val="28"/>
          <w:szCs w:val="28"/>
        </w:rPr>
        <w:t>6</w:t>
      </w:r>
      <w:r w:rsidR="002E64E0" w:rsidRPr="00D25FFD">
        <w:rPr>
          <w:rFonts w:asciiTheme="minorEastAsia" w:hAnsiTheme="minorEastAsia" w:hint="eastAsia"/>
          <w:sz w:val="28"/>
          <w:szCs w:val="28"/>
        </w:rPr>
        <w:t>年</w:t>
      </w:r>
      <w:r w:rsidR="00394B6A">
        <w:rPr>
          <w:rFonts w:asciiTheme="minorEastAsia" w:hAnsiTheme="minorEastAsia" w:hint="eastAsia"/>
          <w:sz w:val="28"/>
          <w:szCs w:val="28"/>
        </w:rPr>
        <w:t>立项</w:t>
      </w:r>
      <w:r w:rsidR="00CD4AB4">
        <w:rPr>
          <w:rFonts w:asciiTheme="minorEastAsia" w:hAnsiTheme="minorEastAsia" w:hint="eastAsia"/>
          <w:sz w:val="28"/>
          <w:szCs w:val="28"/>
        </w:rPr>
        <w:t>高等</w:t>
      </w:r>
      <w:r w:rsidRPr="00D25FFD">
        <w:rPr>
          <w:rFonts w:asciiTheme="minorEastAsia" w:hAnsiTheme="minorEastAsia" w:hint="eastAsia"/>
          <w:sz w:val="28"/>
          <w:szCs w:val="28"/>
        </w:rPr>
        <w:t>教育教学改革项目</w:t>
      </w:r>
      <w:r w:rsidR="002E64E0" w:rsidRPr="00D25FFD">
        <w:rPr>
          <w:rFonts w:asciiTheme="minorEastAsia" w:hAnsiTheme="minorEastAsia" w:hint="eastAsia"/>
          <w:sz w:val="28"/>
          <w:szCs w:val="28"/>
        </w:rPr>
        <w:t>验收</w:t>
      </w:r>
      <w:r w:rsidR="00DB156E" w:rsidRPr="00D25FFD">
        <w:rPr>
          <w:rFonts w:asciiTheme="minorEastAsia" w:hAnsiTheme="minorEastAsia" w:hint="eastAsia"/>
          <w:sz w:val="28"/>
          <w:szCs w:val="28"/>
        </w:rPr>
        <w:t>和课堂教学改革项目</w:t>
      </w:r>
      <w:r w:rsidR="00574551" w:rsidRPr="00D25FFD">
        <w:rPr>
          <w:rFonts w:asciiTheme="minorEastAsia" w:hAnsiTheme="minorEastAsia" w:hint="eastAsia"/>
          <w:sz w:val="28"/>
          <w:szCs w:val="28"/>
        </w:rPr>
        <w:t>认定工作</w:t>
      </w:r>
      <w:r w:rsidR="00D83003">
        <w:rPr>
          <w:rFonts w:asciiTheme="minorEastAsia" w:hAnsiTheme="minorEastAsia" w:hint="eastAsia"/>
          <w:sz w:val="28"/>
          <w:szCs w:val="28"/>
        </w:rPr>
        <w:t>。</w:t>
      </w:r>
      <w:r w:rsidR="00E70871">
        <w:rPr>
          <w:rFonts w:asciiTheme="minorEastAsia" w:hAnsiTheme="minorEastAsia" w:hint="eastAsia"/>
          <w:sz w:val="28"/>
          <w:szCs w:val="28"/>
        </w:rPr>
        <w:t>具体</w:t>
      </w:r>
      <w:r w:rsidRPr="00D25FFD">
        <w:rPr>
          <w:rFonts w:asciiTheme="minorEastAsia" w:hAnsiTheme="minorEastAsia" w:hint="eastAsia"/>
          <w:sz w:val="28"/>
          <w:szCs w:val="28"/>
        </w:rPr>
        <w:t>事项通知如下：</w:t>
      </w:r>
    </w:p>
    <w:p w:rsidR="000514D7" w:rsidRPr="00D25FFD" w:rsidRDefault="003D7A83" w:rsidP="00D25FFD">
      <w:pPr>
        <w:adjustRightInd w:val="0"/>
        <w:snapToGrid w:val="0"/>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一、</w:t>
      </w:r>
      <w:r w:rsidR="009E476A" w:rsidRPr="00D25FFD">
        <w:rPr>
          <w:rFonts w:asciiTheme="minorEastAsia" w:hAnsiTheme="minorEastAsia" w:hint="eastAsia"/>
          <w:sz w:val="28"/>
          <w:szCs w:val="28"/>
        </w:rPr>
        <w:t>主要</w:t>
      </w:r>
      <w:r w:rsidRPr="00D25FFD">
        <w:rPr>
          <w:rFonts w:asciiTheme="minorEastAsia" w:hAnsiTheme="minorEastAsia" w:hint="eastAsia"/>
          <w:sz w:val="28"/>
          <w:szCs w:val="28"/>
        </w:rPr>
        <w:t>对象</w:t>
      </w:r>
    </w:p>
    <w:p w:rsidR="002E64E0" w:rsidRPr="002D2ED1" w:rsidRDefault="003D7A83" w:rsidP="00D25FFD">
      <w:pPr>
        <w:adjustRightInd w:val="0"/>
        <w:snapToGrid w:val="0"/>
        <w:spacing w:line="589" w:lineRule="exact"/>
        <w:ind w:firstLineChars="200" w:firstLine="560"/>
        <w:rPr>
          <w:rFonts w:asciiTheme="minorEastAsia" w:hAnsiTheme="minorEastAsia"/>
          <w:sz w:val="28"/>
          <w:szCs w:val="28"/>
        </w:rPr>
      </w:pPr>
      <w:r w:rsidRPr="002D2ED1">
        <w:rPr>
          <w:rFonts w:asciiTheme="minorEastAsia" w:hAnsiTheme="minorEastAsia" w:hint="eastAsia"/>
          <w:sz w:val="28"/>
          <w:szCs w:val="28"/>
        </w:rPr>
        <w:t>2016年立项的</w:t>
      </w:r>
      <w:r w:rsidR="002E64E0" w:rsidRPr="002D2ED1">
        <w:rPr>
          <w:rFonts w:asciiTheme="minorEastAsia" w:hAnsiTheme="minorEastAsia" w:hint="eastAsia"/>
          <w:sz w:val="28"/>
          <w:szCs w:val="28"/>
        </w:rPr>
        <w:t>省级、</w:t>
      </w:r>
      <w:r w:rsidRPr="002D2ED1">
        <w:rPr>
          <w:rFonts w:asciiTheme="minorEastAsia" w:hAnsiTheme="minorEastAsia" w:hint="eastAsia"/>
          <w:sz w:val="28"/>
          <w:szCs w:val="28"/>
        </w:rPr>
        <w:t>校级</w:t>
      </w:r>
      <w:r w:rsidR="00CD4AB4" w:rsidRPr="002D2ED1">
        <w:rPr>
          <w:rFonts w:asciiTheme="minorEastAsia" w:hAnsiTheme="minorEastAsia" w:hint="eastAsia"/>
          <w:sz w:val="28"/>
          <w:szCs w:val="28"/>
        </w:rPr>
        <w:t>高等</w:t>
      </w:r>
      <w:r w:rsidRPr="002D2ED1">
        <w:rPr>
          <w:rFonts w:asciiTheme="minorEastAsia" w:hAnsiTheme="minorEastAsia" w:hint="eastAsia"/>
          <w:sz w:val="28"/>
          <w:szCs w:val="28"/>
        </w:rPr>
        <w:t>教育教学改革项目和课堂教学改革项目</w:t>
      </w:r>
      <w:r w:rsidR="002E64E0" w:rsidRPr="002D2ED1">
        <w:rPr>
          <w:rFonts w:asciiTheme="minorEastAsia" w:hAnsiTheme="minorEastAsia" w:hint="eastAsia"/>
          <w:sz w:val="28"/>
          <w:szCs w:val="28"/>
        </w:rPr>
        <w:t>，及前期申请延缓验收或认定的项目。</w:t>
      </w:r>
    </w:p>
    <w:p w:rsidR="00286FAB" w:rsidRPr="00D25FFD" w:rsidRDefault="004A7F44" w:rsidP="00D25F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二</w:t>
      </w:r>
      <w:r w:rsidR="000F3151" w:rsidRPr="00D25FFD">
        <w:rPr>
          <w:rFonts w:asciiTheme="minorEastAsia" w:hAnsiTheme="minorEastAsia" w:hint="eastAsia"/>
          <w:sz w:val="28"/>
          <w:szCs w:val="28"/>
        </w:rPr>
        <w:t>、</w:t>
      </w:r>
      <w:r w:rsidR="008234E4" w:rsidRPr="00D25FFD">
        <w:rPr>
          <w:rFonts w:asciiTheme="minorEastAsia" w:hAnsiTheme="minorEastAsia" w:hint="eastAsia"/>
          <w:sz w:val="28"/>
          <w:szCs w:val="28"/>
        </w:rPr>
        <w:t>组织工作</w:t>
      </w:r>
    </w:p>
    <w:p w:rsidR="00B00705" w:rsidRDefault="00B00705" w:rsidP="00D25FFD">
      <w:pPr>
        <w:spacing w:line="589" w:lineRule="exact"/>
        <w:ind w:firstLineChars="200" w:firstLine="560"/>
        <w:rPr>
          <w:rFonts w:asciiTheme="minorEastAsia" w:hAnsiTheme="minorEastAsia"/>
          <w:sz w:val="28"/>
          <w:szCs w:val="28"/>
        </w:rPr>
      </w:pPr>
      <w:r>
        <w:rPr>
          <w:rFonts w:asciiTheme="minorEastAsia" w:hAnsiTheme="minorEastAsia" w:hint="eastAsia"/>
          <w:sz w:val="28"/>
          <w:szCs w:val="28"/>
        </w:rPr>
        <w:t>1.</w:t>
      </w:r>
      <w:r w:rsidR="00121E09">
        <w:rPr>
          <w:rFonts w:asciiTheme="minorEastAsia" w:hAnsiTheme="minorEastAsia" w:hint="eastAsia"/>
          <w:sz w:val="28"/>
          <w:szCs w:val="28"/>
        </w:rPr>
        <w:t>为促进教改课改成果的有机融合，营造浓厚的教师教研氛围，提高教学管理效能，学校对省校级</w:t>
      </w:r>
      <w:r w:rsidR="00452D16">
        <w:rPr>
          <w:rFonts w:asciiTheme="minorEastAsia" w:hAnsiTheme="minorEastAsia" w:hint="eastAsia"/>
          <w:sz w:val="28"/>
          <w:szCs w:val="28"/>
        </w:rPr>
        <w:t>高等</w:t>
      </w:r>
      <w:r w:rsidR="00286FAB" w:rsidRPr="00D25FFD">
        <w:rPr>
          <w:rFonts w:asciiTheme="minorEastAsia" w:hAnsiTheme="minorEastAsia" w:hint="eastAsia"/>
          <w:sz w:val="28"/>
          <w:szCs w:val="28"/>
        </w:rPr>
        <w:t>教育教学改革</w:t>
      </w:r>
      <w:r w:rsidR="00395BD4" w:rsidRPr="00D25FFD">
        <w:rPr>
          <w:rFonts w:asciiTheme="minorEastAsia" w:hAnsiTheme="minorEastAsia" w:hint="eastAsia"/>
          <w:sz w:val="28"/>
          <w:szCs w:val="28"/>
        </w:rPr>
        <w:t>项目验收</w:t>
      </w:r>
      <w:r w:rsidR="00286FAB" w:rsidRPr="00D25FFD">
        <w:rPr>
          <w:rFonts w:asciiTheme="minorEastAsia" w:hAnsiTheme="minorEastAsia" w:hint="eastAsia"/>
          <w:sz w:val="28"/>
          <w:szCs w:val="28"/>
        </w:rPr>
        <w:t>和课堂教学模式改革项目</w:t>
      </w:r>
      <w:r w:rsidR="00395BD4" w:rsidRPr="00D25FFD">
        <w:rPr>
          <w:rFonts w:asciiTheme="minorEastAsia" w:hAnsiTheme="minorEastAsia" w:hint="eastAsia"/>
          <w:sz w:val="28"/>
          <w:szCs w:val="28"/>
        </w:rPr>
        <w:t>认定</w:t>
      </w:r>
      <w:r w:rsidR="00286FAB" w:rsidRPr="00D25FFD">
        <w:rPr>
          <w:rFonts w:asciiTheme="minorEastAsia" w:hAnsiTheme="minorEastAsia" w:hint="eastAsia"/>
          <w:sz w:val="28"/>
          <w:szCs w:val="28"/>
        </w:rPr>
        <w:t>工作</w:t>
      </w:r>
      <w:r w:rsidR="00395BD4" w:rsidRPr="00D25FFD">
        <w:rPr>
          <w:rFonts w:asciiTheme="minorEastAsia" w:hAnsiTheme="minorEastAsia" w:hint="eastAsia"/>
          <w:sz w:val="28"/>
          <w:szCs w:val="28"/>
        </w:rPr>
        <w:t>实行联合评审方式，</w:t>
      </w:r>
      <w:r w:rsidR="00286FAB" w:rsidRPr="00D25FFD">
        <w:rPr>
          <w:rFonts w:asciiTheme="minorEastAsia" w:hAnsiTheme="minorEastAsia" w:hint="eastAsia"/>
          <w:sz w:val="28"/>
          <w:szCs w:val="28"/>
        </w:rPr>
        <w:t>分校院两级进行。</w:t>
      </w:r>
    </w:p>
    <w:p w:rsidR="00707A9F" w:rsidRPr="002D2ED1" w:rsidRDefault="00707A9F" w:rsidP="00C4148E">
      <w:pPr>
        <w:spacing w:line="560" w:lineRule="exact"/>
        <w:ind w:firstLineChars="200" w:firstLine="560"/>
        <w:rPr>
          <w:rFonts w:asciiTheme="minorEastAsia" w:hAnsiTheme="minorEastAsia"/>
          <w:sz w:val="28"/>
          <w:szCs w:val="28"/>
          <w:u w:val="single"/>
        </w:rPr>
      </w:pPr>
      <w:r>
        <w:rPr>
          <w:rFonts w:asciiTheme="minorEastAsia" w:hAnsiTheme="minorEastAsia" w:hint="eastAsia"/>
          <w:sz w:val="28"/>
          <w:szCs w:val="28"/>
        </w:rPr>
        <w:t>2.</w:t>
      </w:r>
      <w:r w:rsidR="004645A8" w:rsidRPr="004645A8">
        <w:rPr>
          <w:rFonts w:asciiTheme="minorEastAsia" w:hAnsiTheme="minorEastAsia" w:hint="eastAsia"/>
          <w:sz w:val="28"/>
          <w:szCs w:val="28"/>
        </w:rPr>
        <w:t>根据省教育厅关于教学改革项目“名额到校、确认备案”的工作原则，</w:t>
      </w:r>
      <w:r>
        <w:rPr>
          <w:rFonts w:asciiTheme="minorEastAsia" w:hAnsiTheme="minorEastAsia" w:hint="eastAsia"/>
          <w:sz w:val="28"/>
          <w:szCs w:val="28"/>
        </w:rPr>
        <w:t>省级项目</w:t>
      </w:r>
      <w:r w:rsidR="004645A8">
        <w:rPr>
          <w:rFonts w:asciiTheme="minorEastAsia" w:hAnsiTheme="minorEastAsia" w:hint="eastAsia"/>
          <w:sz w:val="28"/>
          <w:szCs w:val="28"/>
        </w:rPr>
        <w:t>经二级</w:t>
      </w:r>
      <w:r>
        <w:rPr>
          <w:rFonts w:asciiTheme="minorEastAsia" w:hAnsiTheme="minorEastAsia" w:hint="eastAsia"/>
          <w:sz w:val="28"/>
          <w:szCs w:val="28"/>
        </w:rPr>
        <w:t>学院初审</w:t>
      </w:r>
      <w:r w:rsidR="004645A8">
        <w:rPr>
          <w:rFonts w:asciiTheme="minorEastAsia" w:hAnsiTheme="minorEastAsia" w:hint="eastAsia"/>
          <w:sz w:val="28"/>
          <w:szCs w:val="28"/>
        </w:rPr>
        <w:t>后由学校</w:t>
      </w:r>
      <w:r w:rsidR="00C4148E" w:rsidRPr="00C4148E">
        <w:rPr>
          <w:rFonts w:asciiTheme="minorEastAsia" w:hAnsiTheme="minorEastAsia" w:hint="eastAsia"/>
          <w:sz w:val="28"/>
          <w:szCs w:val="28"/>
        </w:rPr>
        <w:t>以现场会</w:t>
      </w:r>
      <w:proofErr w:type="gramStart"/>
      <w:r w:rsidR="00C4148E" w:rsidRPr="00C4148E">
        <w:rPr>
          <w:rFonts w:asciiTheme="minorEastAsia" w:hAnsiTheme="minorEastAsia" w:hint="eastAsia"/>
          <w:sz w:val="28"/>
          <w:szCs w:val="28"/>
        </w:rPr>
        <w:t>评方式</w:t>
      </w:r>
      <w:proofErr w:type="gramEnd"/>
      <w:r w:rsidR="00C4148E" w:rsidRPr="00C4148E">
        <w:rPr>
          <w:rFonts w:asciiTheme="minorEastAsia" w:hAnsiTheme="minorEastAsia" w:hint="eastAsia"/>
          <w:sz w:val="28"/>
          <w:szCs w:val="28"/>
        </w:rPr>
        <w:t>开展最终</w:t>
      </w:r>
      <w:r w:rsidR="00C4148E" w:rsidRPr="00C4148E">
        <w:rPr>
          <w:rFonts w:asciiTheme="minorEastAsia" w:hAnsiTheme="minorEastAsia" w:hint="eastAsia"/>
          <w:sz w:val="28"/>
          <w:szCs w:val="28"/>
        </w:rPr>
        <w:lastRenderedPageBreak/>
        <w:t>的验收审核工作，具体事项另行通知</w:t>
      </w:r>
      <w:r w:rsidR="0086093D">
        <w:rPr>
          <w:rFonts w:asciiTheme="minorEastAsia" w:hAnsiTheme="minorEastAsia" w:hint="eastAsia"/>
          <w:sz w:val="28"/>
          <w:szCs w:val="28"/>
        </w:rPr>
        <w:t>，</w:t>
      </w:r>
      <w:r w:rsidR="004645A8">
        <w:rPr>
          <w:rFonts w:asciiTheme="minorEastAsia" w:hAnsiTheme="minorEastAsia" w:hint="eastAsia"/>
          <w:sz w:val="28"/>
          <w:szCs w:val="28"/>
        </w:rPr>
        <w:t>通过后报省厅备案。</w:t>
      </w:r>
      <w:r w:rsidR="004645A8" w:rsidRPr="002D2ED1">
        <w:rPr>
          <w:rFonts w:asciiTheme="minorEastAsia" w:hAnsiTheme="minorEastAsia" w:hint="eastAsia"/>
          <w:sz w:val="28"/>
          <w:szCs w:val="28"/>
          <w:u w:val="single"/>
        </w:rPr>
        <w:t>校级项目由二级学院自行组织验收或认定，</w:t>
      </w:r>
      <w:r w:rsidR="004645A8" w:rsidRPr="002D2ED1">
        <w:rPr>
          <w:rFonts w:asciiTheme="minorEastAsia" w:hAnsiTheme="minorEastAsia"/>
          <w:sz w:val="28"/>
          <w:szCs w:val="28"/>
          <w:u w:val="single"/>
        </w:rPr>
        <w:t>结果</w:t>
      </w:r>
      <w:r w:rsidR="004645A8" w:rsidRPr="002D2ED1">
        <w:rPr>
          <w:rFonts w:asciiTheme="minorEastAsia" w:hAnsiTheme="minorEastAsia" w:hint="eastAsia"/>
          <w:sz w:val="28"/>
          <w:szCs w:val="28"/>
          <w:u w:val="single"/>
        </w:rPr>
        <w:t>报学校审核备案。</w:t>
      </w:r>
    </w:p>
    <w:p w:rsidR="00011635" w:rsidRPr="00011635" w:rsidRDefault="00011635" w:rsidP="00011635">
      <w:pPr>
        <w:spacing w:line="589" w:lineRule="exact"/>
        <w:ind w:firstLineChars="200" w:firstLine="560"/>
        <w:rPr>
          <w:rFonts w:asciiTheme="minorEastAsia" w:hAnsiTheme="minorEastAsia"/>
          <w:bCs/>
          <w:sz w:val="28"/>
          <w:szCs w:val="28"/>
        </w:rPr>
      </w:pPr>
      <w:r>
        <w:rPr>
          <w:rFonts w:asciiTheme="minorEastAsia" w:hAnsiTheme="minorEastAsia" w:hint="eastAsia"/>
          <w:sz w:val="28"/>
          <w:szCs w:val="28"/>
        </w:rPr>
        <w:t>3.</w:t>
      </w:r>
      <w:r>
        <w:rPr>
          <w:rFonts w:asciiTheme="minorEastAsia" w:hAnsiTheme="minorEastAsia" w:hint="eastAsia"/>
          <w:bCs/>
          <w:sz w:val="28"/>
          <w:szCs w:val="28"/>
        </w:rPr>
        <w:t>为</w:t>
      </w:r>
      <w:r w:rsidR="007F4A41">
        <w:rPr>
          <w:rFonts w:asciiTheme="minorEastAsia" w:hAnsiTheme="minorEastAsia" w:hint="eastAsia"/>
          <w:bCs/>
          <w:sz w:val="28"/>
          <w:szCs w:val="28"/>
        </w:rPr>
        <w:t>进一步推进课堂创新，充分发挥课改项目的示范作用，</w:t>
      </w:r>
      <w:r w:rsidR="00621154" w:rsidRPr="002D2ED1">
        <w:rPr>
          <w:rFonts w:asciiTheme="minorEastAsia" w:hAnsiTheme="minorEastAsia" w:hint="eastAsia"/>
          <w:bCs/>
          <w:sz w:val="28"/>
          <w:szCs w:val="28"/>
          <w:u w:val="single"/>
        </w:rPr>
        <w:t>学校面向2016年立项的校级课改项目，</w:t>
      </w:r>
      <w:r w:rsidR="007F4A41" w:rsidRPr="002D2ED1">
        <w:rPr>
          <w:rFonts w:asciiTheme="minorEastAsia" w:hAnsiTheme="minorEastAsia" w:hint="eastAsia"/>
          <w:bCs/>
          <w:sz w:val="28"/>
          <w:szCs w:val="28"/>
          <w:u w:val="single"/>
        </w:rPr>
        <w:t>在二级学院择优推荐的基础上，认定一批</w:t>
      </w:r>
      <w:r w:rsidR="00621154" w:rsidRPr="002D2ED1">
        <w:rPr>
          <w:rFonts w:asciiTheme="minorEastAsia" w:hAnsiTheme="minorEastAsia" w:hint="eastAsia"/>
          <w:bCs/>
          <w:sz w:val="28"/>
          <w:szCs w:val="28"/>
          <w:u w:val="single"/>
        </w:rPr>
        <w:t>校级</w:t>
      </w:r>
      <w:r w:rsidR="007F4A41" w:rsidRPr="002D2ED1">
        <w:rPr>
          <w:rFonts w:asciiTheme="minorEastAsia" w:hAnsiTheme="minorEastAsia" w:hint="eastAsia"/>
          <w:bCs/>
          <w:sz w:val="28"/>
          <w:szCs w:val="28"/>
          <w:u w:val="single"/>
        </w:rPr>
        <w:t>示范或特色课改项目，</w:t>
      </w:r>
      <w:r w:rsidR="00670D0D" w:rsidRPr="002D2ED1">
        <w:rPr>
          <w:rFonts w:asciiTheme="minorEastAsia" w:hAnsiTheme="minorEastAsia" w:hint="eastAsia"/>
          <w:bCs/>
          <w:sz w:val="28"/>
          <w:szCs w:val="28"/>
          <w:u w:val="single"/>
        </w:rPr>
        <w:t>授予示范课程或特色课程的称号，并进行奖励、宣传和推广。</w:t>
      </w:r>
      <w:r w:rsidR="00670D0D">
        <w:rPr>
          <w:rFonts w:asciiTheme="minorEastAsia" w:hAnsiTheme="minorEastAsia" w:hint="eastAsia"/>
          <w:bCs/>
          <w:sz w:val="28"/>
          <w:szCs w:val="28"/>
        </w:rPr>
        <w:t>学校认定结果</w:t>
      </w:r>
      <w:r w:rsidRPr="00D25FFD">
        <w:rPr>
          <w:rFonts w:asciiTheme="minorEastAsia" w:hAnsiTheme="minorEastAsia" w:hint="eastAsia"/>
          <w:bCs/>
          <w:sz w:val="28"/>
          <w:szCs w:val="28"/>
        </w:rPr>
        <w:t>作为同类项目</w:t>
      </w:r>
      <w:r>
        <w:rPr>
          <w:rFonts w:asciiTheme="minorEastAsia" w:hAnsiTheme="minorEastAsia" w:hint="eastAsia"/>
          <w:bCs/>
          <w:sz w:val="28"/>
          <w:szCs w:val="28"/>
        </w:rPr>
        <w:t>高一级</w:t>
      </w:r>
      <w:r w:rsidRPr="00D25FFD">
        <w:rPr>
          <w:rFonts w:asciiTheme="minorEastAsia" w:hAnsiTheme="minorEastAsia" w:hint="eastAsia"/>
          <w:bCs/>
          <w:sz w:val="28"/>
          <w:szCs w:val="28"/>
        </w:rPr>
        <w:t>评定和推荐的主要依据</w:t>
      </w:r>
      <w:r w:rsidR="00670D0D">
        <w:rPr>
          <w:rFonts w:asciiTheme="minorEastAsia" w:hAnsiTheme="minorEastAsia" w:hint="eastAsia"/>
          <w:bCs/>
          <w:sz w:val="28"/>
          <w:szCs w:val="28"/>
        </w:rPr>
        <w:t>。</w:t>
      </w:r>
    </w:p>
    <w:p w:rsidR="000923EE" w:rsidRPr="00D25FFD" w:rsidRDefault="000923EE" w:rsidP="00D25FFD">
      <w:pPr>
        <w:spacing w:line="589" w:lineRule="exact"/>
        <w:ind w:firstLineChars="200" w:firstLine="560"/>
        <w:rPr>
          <w:rFonts w:asciiTheme="minorEastAsia" w:hAnsiTheme="minorEastAsia"/>
          <w:sz w:val="28"/>
          <w:szCs w:val="28"/>
        </w:rPr>
      </w:pPr>
      <w:r w:rsidRPr="00D25FFD">
        <w:rPr>
          <w:rFonts w:asciiTheme="minorEastAsia" w:hAnsiTheme="minorEastAsia" w:hint="eastAsia"/>
          <w:bCs/>
          <w:sz w:val="28"/>
          <w:szCs w:val="28"/>
        </w:rPr>
        <w:t>二、</w:t>
      </w:r>
      <w:r w:rsidR="00044EE9" w:rsidRPr="00D25FFD">
        <w:rPr>
          <w:rFonts w:asciiTheme="minorEastAsia" w:hAnsiTheme="minorEastAsia" w:hint="eastAsia"/>
          <w:sz w:val="28"/>
          <w:szCs w:val="28"/>
        </w:rPr>
        <w:t>评审</w:t>
      </w:r>
      <w:r w:rsidR="008234E4" w:rsidRPr="00D25FFD">
        <w:rPr>
          <w:rFonts w:asciiTheme="minorEastAsia" w:hAnsiTheme="minorEastAsia" w:hint="eastAsia"/>
          <w:sz w:val="28"/>
          <w:szCs w:val="28"/>
        </w:rPr>
        <w:t>依据</w:t>
      </w:r>
    </w:p>
    <w:p w:rsidR="00C137DA" w:rsidRPr="00D25FFD" w:rsidRDefault="00F3755C" w:rsidP="00D25FFD">
      <w:pPr>
        <w:spacing w:line="589" w:lineRule="exact"/>
        <w:ind w:firstLineChars="200" w:firstLine="560"/>
        <w:rPr>
          <w:rFonts w:asciiTheme="minorEastAsia" w:hAnsiTheme="minorEastAsia"/>
          <w:bCs/>
          <w:sz w:val="28"/>
          <w:szCs w:val="28"/>
        </w:rPr>
      </w:pPr>
      <w:r>
        <w:rPr>
          <w:rFonts w:asciiTheme="minorEastAsia" w:hAnsiTheme="minorEastAsia" w:hint="eastAsia"/>
          <w:bCs/>
          <w:sz w:val="28"/>
          <w:szCs w:val="28"/>
        </w:rPr>
        <w:t>高等</w:t>
      </w:r>
      <w:r w:rsidR="00C137DA" w:rsidRPr="00D25FFD">
        <w:rPr>
          <w:rFonts w:asciiTheme="minorEastAsia" w:hAnsiTheme="minorEastAsia" w:hint="eastAsia"/>
          <w:bCs/>
          <w:sz w:val="28"/>
          <w:szCs w:val="28"/>
        </w:rPr>
        <w:t>教育教学改革项目</w:t>
      </w:r>
      <w:r w:rsidR="000923EE" w:rsidRPr="00D25FFD">
        <w:rPr>
          <w:rFonts w:asciiTheme="minorEastAsia" w:hAnsiTheme="minorEastAsia" w:hint="eastAsia"/>
          <w:bCs/>
          <w:sz w:val="28"/>
          <w:szCs w:val="28"/>
        </w:rPr>
        <w:t>验收评分观测点见附件</w:t>
      </w:r>
      <w:r w:rsidR="00606E0C">
        <w:rPr>
          <w:rFonts w:asciiTheme="minorEastAsia" w:hAnsiTheme="minorEastAsia" w:hint="eastAsia"/>
          <w:bCs/>
          <w:sz w:val="28"/>
          <w:szCs w:val="28"/>
        </w:rPr>
        <w:t>2</w:t>
      </w:r>
      <w:r w:rsidR="000923EE" w:rsidRPr="00D25FFD">
        <w:rPr>
          <w:rFonts w:asciiTheme="minorEastAsia" w:hAnsiTheme="minorEastAsia" w:hint="eastAsia"/>
          <w:bCs/>
          <w:sz w:val="28"/>
          <w:szCs w:val="28"/>
        </w:rPr>
        <w:t>。</w:t>
      </w:r>
    </w:p>
    <w:p w:rsidR="000923EE" w:rsidRPr="00D25FFD" w:rsidRDefault="000923EE" w:rsidP="00D25FFD">
      <w:pPr>
        <w:spacing w:line="589" w:lineRule="exact"/>
        <w:ind w:firstLineChars="200" w:firstLine="560"/>
        <w:rPr>
          <w:rFonts w:asciiTheme="minorEastAsia" w:hAnsiTheme="minorEastAsia"/>
          <w:sz w:val="28"/>
          <w:szCs w:val="28"/>
        </w:rPr>
      </w:pPr>
      <w:r w:rsidRPr="00D25FFD">
        <w:rPr>
          <w:rFonts w:asciiTheme="minorEastAsia" w:hAnsiTheme="minorEastAsia" w:hint="eastAsia"/>
          <w:bCs/>
          <w:sz w:val="28"/>
          <w:szCs w:val="28"/>
        </w:rPr>
        <w:t>课堂教学改革项目采用先实施后认定</w:t>
      </w:r>
      <w:r w:rsidRPr="00D25FFD">
        <w:rPr>
          <w:rFonts w:asciiTheme="minorEastAsia" w:hAnsiTheme="minorEastAsia" w:hint="eastAsia"/>
          <w:sz w:val="28"/>
          <w:szCs w:val="28"/>
        </w:rPr>
        <w:t>的运行模式</w:t>
      </w:r>
      <w:r w:rsidR="008234E4" w:rsidRPr="00D25FFD">
        <w:rPr>
          <w:rFonts w:asciiTheme="minorEastAsia" w:hAnsiTheme="minorEastAsia" w:hint="eastAsia"/>
          <w:sz w:val="28"/>
          <w:szCs w:val="28"/>
        </w:rPr>
        <w:t>，</w:t>
      </w:r>
      <w:r w:rsidRPr="00D25FFD">
        <w:rPr>
          <w:rFonts w:asciiTheme="minorEastAsia" w:hAnsiTheme="minorEastAsia" w:hint="eastAsia"/>
          <w:sz w:val="28"/>
          <w:szCs w:val="28"/>
        </w:rPr>
        <w:t>主要考察点</w:t>
      </w:r>
      <w:r w:rsidR="004A7F44" w:rsidRPr="00D25FFD">
        <w:rPr>
          <w:rFonts w:asciiTheme="minorEastAsia" w:hAnsiTheme="minorEastAsia" w:hint="eastAsia"/>
          <w:sz w:val="28"/>
          <w:szCs w:val="28"/>
        </w:rPr>
        <w:t>如下：</w:t>
      </w:r>
    </w:p>
    <w:p w:rsidR="000923EE" w:rsidRPr="00D25FFD" w:rsidRDefault="000923EE" w:rsidP="00D25F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1.改革推进：立项课程在教学内容、教学方法、考核方式及现代信息技术的利用等方面均有积极的探索，有举措并取得预期成效。</w:t>
      </w:r>
    </w:p>
    <w:p w:rsidR="000923EE" w:rsidRPr="00D25FFD" w:rsidRDefault="000923EE" w:rsidP="00D25F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2.突出实效：教学模式改革项目以增强学生综合竞争力为目标，坚持效果导向，注重学生的反馈，重点考察学生的学习效果和受益情况。</w:t>
      </w:r>
    </w:p>
    <w:p w:rsidR="000923EE" w:rsidRDefault="000923EE" w:rsidP="00D25F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3.示范带动：在实现教学模式“三个转变”和推进课堂教学创新方面在全校有示范带动作用，或形成了自身的教学特色。</w:t>
      </w:r>
    </w:p>
    <w:p w:rsidR="00670D0D" w:rsidRDefault="00670D0D" w:rsidP="00670D0D">
      <w:pPr>
        <w:spacing w:line="589" w:lineRule="exact"/>
        <w:ind w:firstLineChars="200" w:firstLine="560"/>
        <w:rPr>
          <w:rFonts w:asciiTheme="minorEastAsia" w:hAnsiTheme="minorEastAsia"/>
          <w:bCs/>
          <w:sz w:val="28"/>
          <w:szCs w:val="28"/>
        </w:rPr>
      </w:pPr>
      <w:r>
        <w:rPr>
          <w:rFonts w:asciiTheme="minorEastAsia" w:hAnsiTheme="minorEastAsia" w:hint="eastAsia"/>
          <w:bCs/>
          <w:sz w:val="28"/>
          <w:szCs w:val="28"/>
        </w:rPr>
        <w:t>三、具体</w:t>
      </w:r>
      <w:r w:rsidRPr="00D25FFD">
        <w:rPr>
          <w:rFonts w:asciiTheme="minorEastAsia" w:hAnsiTheme="minorEastAsia" w:hint="eastAsia"/>
          <w:bCs/>
          <w:sz w:val="28"/>
          <w:szCs w:val="28"/>
        </w:rPr>
        <w:t>安排</w:t>
      </w:r>
    </w:p>
    <w:p w:rsidR="00670D0D" w:rsidRPr="00D25FFD" w:rsidRDefault="00670D0D" w:rsidP="00670D0D">
      <w:pPr>
        <w:spacing w:line="589" w:lineRule="exact"/>
        <w:ind w:firstLineChars="200" w:firstLine="560"/>
        <w:rPr>
          <w:rFonts w:asciiTheme="minorEastAsia" w:hAnsiTheme="minorEastAsia"/>
          <w:sz w:val="28"/>
          <w:szCs w:val="28"/>
        </w:rPr>
      </w:pPr>
      <w:r w:rsidRPr="00D25FFD">
        <w:rPr>
          <w:rFonts w:asciiTheme="minorEastAsia" w:hAnsiTheme="minorEastAsia" w:hint="eastAsia"/>
          <w:bCs/>
          <w:sz w:val="28"/>
          <w:szCs w:val="28"/>
        </w:rPr>
        <w:t>1.</w:t>
      </w:r>
      <w:r w:rsidRPr="00D25FFD">
        <w:rPr>
          <w:rFonts w:asciiTheme="minorEastAsia" w:hAnsiTheme="minorEastAsia" w:hint="eastAsia"/>
          <w:sz w:val="28"/>
          <w:szCs w:val="28"/>
        </w:rPr>
        <w:t>各二级学院组织</w:t>
      </w:r>
      <w:r w:rsidR="003653BB">
        <w:rPr>
          <w:rFonts w:asciiTheme="minorEastAsia" w:hAnsiTheme="minorEastAsia" w:hint="eastAsia"/>
          <w:sz w:val="28"/>
          <w:szCs w:val="28"/>
        </w:rPr>
        <w:t>项目</w:t>
      </w:r>
      <w:r w:rsidRPr="00D25FFD">
        <w:rPr>
          <w:rFonts w:asciiTheme="minorEastAsia" w:hAnsiTheme="minorEastAsia" w:hint="eastAsia"/>
          <w:sz w:val="28"/>
          <w:szCs w:val="28"/>
        </w:rPr>
        <w:t>验收或认定时，</w:t>
      </w:r>
      <w:r w:rsidR="003653BB" w:rsidRPr="00D25FFD">
        <w:rPr>
          <w:rFonts w:asciiTheme="minorEastAsia" w:hAnsiTheme="minorEastAsia" w:hint="eastAsia"/>
          <w:bCs/>
          <w:sz w:val="28"/>
          <w:szCs w:val="28"/>
        </w:rPr>
        <w:t>鼓励结合学科专业特点创新评审形式，充分发挥教改课改的示范效应。</w:t>
      </w:r>
      <w:r w:rsidR="003653BB">
        <w:rPr>
          <w:rFonts w:asciiTheme="minorEastAsia" w:hAnsiTheme="minorEastAsia" w:hint="eastAsia"/>
          <w:sz w:val="28"/>
          <w:szCs w:val="28"/>
        </w:rPr>
        <w:t>专家组应包含一定比例的校外专家，</w:t>
      </w:r>
      <w:r w:rsidRPr="00D25FFD">
        <w:rPr>
          <w:rFonts w:asciiTheme="minorEastAsia" w:hAnsiTheme="minorEastAsia" w:hint="eastAsia"/>
          <w:bCs/>
          <w:sz w:val="28"/>
          <w:szCs w:val="28"/>
        </w:rPr>
        <w:t>项目</w:t>
      </w:r>
      <w:r w:rsidR="003653BB" w:rsidRPr="00D25FFD">
        <w:rPr>
          <w:rFonts w:asciiTheme="minorEastAsia" w:hAnsiTheme="minorEastAsia" w:hint="eastAsia"/>
          <w:bCs/>
          <w:sz w:val="28"/>
          <w:szCs w:val="28"/>
        </w:rPr>
        <w:t>汇报或展示时间</w:t>
      </w:r>
      <w:r w:rsidRPr="00D25FFD">
        <w:rPr>
          <w:rFonts w:asciiTheme="minorEastAsia" w:hAnsiTheme="minorEastAsia" w:hint="eastAsia"/>
          <w:bCs/>
          <w:sz w:val="28"/>
          <w:szCs w:val="28"/>
        </w:rPr>
        <w:t>不少于8</w:t>
      </w:r>
      <w:r w:rsidR="003653BB">
        <w:rPr>
          <w:rFonts w:asciiTheme="minorEastAsia" w:hAnsiTheme="minorEastAsia" w:hint="eastAsia"/>
          <w:bCs/>
          <w:sz w:val="28"/>
          <w:szCs w:val="28"/>
        </w:rPr>
        <w:t>分钟</w:t>
      </w:r>
      <w:r>
        <w:rPr>
          <w:rFonts w:asciiTheme="minorEastAsia" w:hAnsiTheme="minorEastAsia" w:hint="eastAsia"/>
          <w:bCs/>
          <w:sz w:val="28"/>
          <w:szCs w:val="28"/>
        </w:rPr>
        <w:t>，参与师生代表</w:t>
      </w:r>
      <w:r w:rsidRPr="00D25FFD">
        <w:rPr>
          <w:rFonts w:asciiTheme="minorEastAsia" w:hAnsiTheme="minorEastAsia" w:hint="eastAsia"/>
          <w:bCs/>
          <w:sz w:val="28"/>
          <w:szCs w:val="28"/>
        </w:rPr>
        <w:t>不少于30</w:t>
      </w:r>
      <w:r>
        <w:rPr>
          <w:rFonts w:asciiTheme="minorEastAsia" w:hAnsiTheme="minorEastAsia" w:hint="eastAsia"/>
          <w:bCs/>
          <w:sz w:val="28"/>
          <w:szCs w:val="28"/>
        </w:rPr>
        <w:t>人</w:t>
      </w:r>
      <w:r w:rsidRPr="00D25FFD">
        <w:rPr>
          <w:rFonts w:asciiTheme="minorEastAsia" w:hAnsiTheme="minorEastAsia" w:hint="eastAsia"/>
          <w:bCs/>
          <w:sz w:val="28"/>
          <w:szCs w:val="28"/>
        </w:rPr>
        <w:t>。</w:t>
      </w:r>
      <w:r w:rsidR="003653BB">
        <w:rPr>
          <w:rFonts w:asciiTheme="minorEastAsia" w:hAnsiTheme="minorEastAsia" w:hint="eastAsia"/>
          <w:bCs/>
          <w:sz w:val="28"/>
          <w:szCs w:val="28"/>
        </w:rPr>
        <w:t>要</w:t>
      </w:r>
      <w:r w:rsidRPr="00D25FFD">
        <w:rPr>
          <w:rFonts w:asciiTheme="minorEastAsia" w:hAnsiTheme="minorEastAsia" w:hint="eastAsia"/>
          <w:bCs/>
          <w:color w:val="000000" w:themeColor="text1"/>
          <w:sz w:val="28"/>
          <w:szCs w:val="28"/>
        </w:rPr>
        <w:t>现场收集师生的反馈意见，</w:t>
      </w:r>
      <w:r w:rsidRPr="00D25FFD">
        <w:rPr>
          <w:rFonts w:asciiTheme="minorEastAsia" w:hAnsiTheme="minorEastAsia" w:hint="eastAsia"/>
          <w:bCs/>
          <w:sz w:val="28"/>
          <w:szCs w:val="28"/>
        </w:rPr>
        <w:t>参会人员就教改、课</w:t>
      </w:r>
      <w:proofErr w:type="gramStart"/>
      <w:r w:rsidRPr="00D25FFD">
        <w:rPr>
          <w:rFonts w:asciiTheme="minorEastAsia" w:hAnsiTheme="minorEastAsia" w:hint="eastAsia"/>
          <w:bCs/>
          <w:sz w:val="28"/>
          <w:szCs w:val="28"/>
        </w:rPr>
        <w:t>改过程</w:t>
      </w:r>
      <w:proofErr w:type="gramEnd"/>
      <w:r w:rsidRPr="00D25FFD">
        <w:rPr>
          <w:rFonts w:asciiTheme="minorEastAsia" w:hAnsiTheme="minorEastAsia" w:hint="eastAsia"/>
          <w:bCs/>
          <w:sz w:val="28"/>
          <w:szCs w:val="28"/>
        </w:rPr>
        <w:lastRenderedPageBreak/>
        <w:t>中存在的困惑、解决的方案或改进建议等进行研讨与交流。</w:t>
      </w:r>
    </w:p>
    <w:p w:rsidR="00670D0D" w:rsidRPr="00446F5D" w:rsidRDefault="003653BB" w:rsidP="00670D0D">
      <w:pPr>
        <w:spacing w:line="589" w:lineRule="exact"/>
        <w:ind w:firstLineChars="200" w:firstLine="560"/>
        <w:rPr>
          <w:rFonts w:asciiTheme="minorEastAsia" w:hAnsiTheme="minorEastAsia"/>
          <w:bCs/>
          <w:sz w:val="28"/>
          <w:szCs w:val="28"/>
        </w:rPr>
      </w:pPr>
      <w:r>
        <w:rPr>
          <w:rFonts w:asciiTheme="minorEastAsia" w:hAnsiTheme="minorEastAsia" w:hint="eastAsia"/>
          <w:bCs/>
          <w:sz w:val="28"/>
          <w:szCs w:val="28"/>
        </w:rPr>
        <w:t>2.</w:t>
      </w:r>
      <w:r w:rsidR="00670D0D" w:rsidRPr="00D25FFD">
        <w:rPr>
          <w:rFonts w:asciiTheme="minorEastAsia" w:hAnsiTheme="minorEastAsia" w:hint="eastAsia"/>
          <w:bCs/>
          <w:sz w:val="28"/>
          <w:szCs w:val="28"/>
        </w:rPr>
        <w:t>各</w:t>
      </w:r>
      <w:r>
        <w:rPr>
          <w:rFonts w:asciiTheme="minorEastAsia" w:hAnsiTheme="minorEastAsia" w:hint="eastAsia"/>
          <w:bCs/>
          <w:sz w:val="28"/>
          <w:szCs w:val="28"/>
        </w:rPr>
        <w:t>二级</w:t>
      </w:r>
      <w:r w:rsidR="00670D0D" w:rsidRPr="00D25FFD">
        <w:rPr>
          <w:rFonts w:asciiTheme="minorEastAsia" w:hAnsiTheme="minorEastAsia" w:hint="eastAsia"/>
          <w:bCs/>
          <w:sz w:val="28"/>
          <w:szCs w:val="28"/>
        </w:rPr>
        <w:t>学院将项目评审结果报学校备案，并按</w:t>
      </w:r>
      <w:r w:rsidR="00670D0D">
        <w:rPr>
          <w:rFonts w:asciiTheme="minorEastAsia" w:hAnsiTheme="minorEastAsia" w:hint="eastAsia"/>
          <w:bCs/>
          <w:sz w:val="28"/>
          <w:szCs w:val="28"/>
        </w:rPr>
        <w:t>《</w:t>
      </w:r>
      <w:r w:rsidR="00670D0D" w:rsidRPr="00D25FFD">
        <w:rPr>
          <w:rFonts w:asciiTheme="minorEastAsia" w:hAnsiTheme="minorEastAsia" w:hint="eastAsia"/>
          <w:sz w:val="28"/>
          <w:szCs w:val="28"/>
        </w:rPr>
        <w:t>台州学院校级示范或特色课程推荐名额</w:t>
      </w:r>
      <w:r w:rsidR="00670D0D">
        <w:rPr>
          <w:rFonts w:asciiTheme="minorEastAsia" w:hAnsiTheme="minorEastAsia" w:hint="eastAsia"/>
          <w:bCs/>
          <w:sz w:val="28"/>
          <w:szCs w:val="28"/>
        </w:rPr>
        <w:t>》</w:t>
      </w:r>
      <w:r w:rsidR="00670D0D" w:rsidRPr="00D25FFD">
        <w:rPr>
          <w:rFonts w:asciiTheme="minorEastAsia" w:hAnsiTheme="minorEastAsia" w:hint="eastAsia"/>
          <w:bCs/>
          <w:sz w:val="28"/>
          <w:szCs w:val="28"/>
        </w:rPr>
        <w:t>（附件</w:t>
      </w:r>
      <w:r w:rsidR="00BC7F60">
        <w:rPr>
          <w:rFonts w:asciiTheme="minorEastAsia" w:hAnsiTheme="minorEastAsia" w:hint="eastAsia"/>
          <w:bCs/>
          <w:sz w:val="28"/>
          <w:szCs w:val="28"/>
        </w:rPr>
        <w:t>3</w:t>
      </w:r>
      <w:r w:rsidR="00670D0D" w:rsidRPr="00D25FFD">
        <w:rPr>
          <w:rFonts w:asciiTheme="minorEastAsia" w:hAnsiTheme="minorEastAsia" w:hint="eastAsia"/>
          <w:bCs/>
          <w:sz w:val="28"/>
          <w:szCs w:val="28"/>
        </w:rPr>
        <w:t>）择优推荐项目参加校级示范或特色课改项目认定</w:t>
      </w:r>
      <w:r w:rsidR="00670D0D">
        <w:rPr>
          <w:rFonts w:asciiTheme="minorEastAsia" w:hAnsiTheme="minorEastAsia" w:hint="eastAsia"/>
          <w:bCs/>
          <w:sz w:val="28"/>
          <w:szCs w:val="28"/>
        </w:rPr>
        <w:t>。</w:t>
      </w:r>
    </w:p>
    <w:p w:rsidR="00670D0D" w:rsidRPr="00670D0D" w:rsidRDefault="003653BB" w:rsidP="00670D0D">
      <w:pPr>
        <w:spacing w:line="589" w:lineRule="exact"/>
        <w:ind w:firstLineChars="200" w:firstLine="560"/>
        <w:rPr>
          <w:rFonts w:asciiTheme="minorEastAsia" w:hAnsiTheme="minorEastAsia"/>
          <w:bCs/>
          <w:sz w:val="28"/>
          <w:szCs w:val="28"/>
        </w:rPr>
      </w:pPr>
      <w:r>
        <w:rPr>
          <w:rFonts w:asciiTheme="minorEastAsia" w:hAnsiTheme="minorEastAsia" w:hint="eastAsia"/>
          <w:bCs/>
          <w:sz w:val="28"/>
          <w:szCs w:val="28"/>
        </w:rPr>
        <w:t>3.</w:t>
      </w:r>
      <w:r w:rsidR="00670D0D">
        <w:rPr>
          <w:rFonts w:asciiTheme="minorEastAsia" w:hAnsiTheme="minorEastAsia" w:hint="eastAsia"/>
          <w:bCs/>
          <w:sz w:val="28"/>
          <w:szCs w:val="28"/>
        </w:rPr>
        <w:t>学校</w:t>
      </w:r>
      <w:r w:rsidR="00670D0D" w:rsidRPr="00D25FFD">
        <w:rPr>
          <w:rFonts w:asciiTheme="minorEastAsia" w:hAnsiTheme="minorEastAsia" w:hint="eastAsia"/>
          <w:bCs/>
          <w:sz w:val="28"/>
          <w:szCs w:val="28"/>
        </w:rPr>
        <w:t>参与各二级学</w:t>
      </w:r>
      <w:proofErr w:type="gramStart"/>
      <w:r w:rsidR="00670D0D" w:rsidRPr="00D25FFD">
        <w:rPr>
          <w:rFonts w:asciiTheme="minorEastAsia" w:hAnsiTheme="minorEastAsia" w:hint="eastAsia"/>
          <w:bCs/>
          <w:sz w:val="28"/>
          <w:szCs w:val="28"/>
        </w:rPr>
        <w:t>院</w:t>
      </w:r>
      <w:r w:rsidR="00670D0D">
        <w:rPr>
          <w:rFonts w:asciiTheme="minorEastAsia" w:hAnsiTheme="minorEastAsia" w:hint="eastAsia"/>
          <w:bCs/>
          <w:sz w:val="28"/>
          <w:szCs w:val="28"/>
        </w:rPr>
        <w:t>校级</w:t>
      </w:r>
      <w:proofErr w:type="gramEnd"/>
      <w:r w:rsidR="00670D0D">
        <w:rPr>
          <w:rFonts w:asciiTheme="minorEastAsia" w:hAnsiTheme="minorEastAsia" w:hint="eastAsia"/>
          <w:bCs/>
          <w:sz w:val="28"/>
          <w:szCs w:val="28"/>
        </w:rPr>
        <w:t>项目验收和认定</w:t>
      </w:r>
      <w:r w:rsidR="00670D0D" w:rsidRPr="00D25FFD">
        <w:rPr>
          <w:rFonts w:asciiTheme="minorEastAsia" w:hAnsiTheme="minorEastAsia" w:hint="eastAsia"/>
          <w:bCs/>
          <w:sz w:val="28"/>
          <w:szCs w:val="28"/>
        </w:rPr>
        <w:t>环节</w:t>
      </w:r>
      <w:r w:rsidR="00670D0D">
        <w:rPr>
          <w:rFonts w:asciiTheme="minorEastAsia" w:hAnsiTheme="minorEastAsia" w:hint="eastAsia"/>
          <w:bCs/>
          <w:sz w:val="28"/>
          <w:szCs w:val="28"/>
        </w:rPr>
        <w:t>。</w:t>
      </w:r>
      <w:r w:rsidR="00670D0D" w:rsidRPr="00D25FFD">
        <w:rPr>
          <w:rFonts w:asciiTheme="minorEastAsia" w:hAnsiTheme="minorEastAsia" w:hint="eastAsia"/>
          <w:bCs/>
          <w:sz w:val="28"/>
          <w:szCs w:val="28"/>
        </w:rPr>
        <w:t>组建校级评审专家组，</w:t>
      </w:r>
      <w:r w:rsidR="00670D0D">
        <w:rPr>
          <w:rFonts w:asciiTheme="minorEastAsia" w:hAnsiTheme="minorEastAsia" w:hint="eastAsia"/>
          <w:bCs/>
          <w:sz w:val="28"/>
          <w:szCs w:val="28"/>
        </w:rPr>
        <w:t>对省级</w:t>
      </w:r>
      <w:r w:rsidR="00670D0D" w:rsidRPr="00D25FFD">
        <w:rPr>
          <w:rFonts w:asciiTheme="minorEastAsia" w:hAnsiTheme="minorEastAsia" w:hint="eastAsia"/>
          <w:bCs/>
          <w:sz w:val="28"/>
          <w:szCs w:val="28"/>
        </w:rPr>
        <w:t>教育教学改革</w:t>
      </w:r>
      <w:r w:rsidR="00670D0D">
        <w:rPr>
          <w:rFonts w:asciiTheme="minorEastAsia" w:hAnsiTheme="minorEastAsia" w:hint="eastAsia"/>
          <w:bCs/>
          <w:sz w:val="28"/>
          <w:szCs w:val="28"/>
        </w:rPr>
        <w:t>和课程教学模式改革</w:t>
      </w:r>
      <w:r w:rsidR="00670D0D" w:rsidRPr="00D25FFD">
        <w:rPr>
          <w:rFonts w:asciiTheme="minorEastAsia" w:hAnsiTheme="minorEastAsia" w:hint="eastAsia"/>
          <w:bCs/>
          <w:sz w:val="28"/>
          <w:szCs w:val="28"/>
        </w:rPr>
        <w:t>项目</w:t>
      </w:r>
      <w:r w:rsidR="00670D0D">
        <w:rPr>
          <w:rFonts w:asciiTheme="minorEastAsia" w:hAnsiTheme="minorEastAsia" w:hint="eastAsia"/>
          <w:bCs/>
          <w:sz w:val="28"/>
          <w:szCs w:val="28"/>
        </w:rPr>
        <w:t>进行结题验收，从二级学院</w:t>
      </w:r>
      <w:r w:rsidR="00670D0D" w:rsidRPr="00D25FFD">
        <w:rPr>
          <w:rFonts w:asciiTheme="minorEastAsia" w:hAnsiTheme="minorEastAsia" w:hint="eastAsia"/>
          <w:bCs/>
          <w:sz w:val="28"/>
          <w:szCs w:val="28"/>
        </w:rPr>
        <w:t>择优推荐的</w:t>
      </w:r>
      <w:r w:rsidR="00670D0D">
        <w:rPr>
          <w:rFonts w:asciiTheme="minorEastAsia" w:hAnsiTheme="minorEastAsia" w:hint="eastAsia"/>
          <w:bCs/>
          <w:sz w:val="28"/>
          <w:szCs w:val="28"/>
        </w:rPr>
        <w:t>校级</w:t>
      </w:r>
      <w:r w:rsidR="00670D0D" w:rsidRPr="00D25FFD">
        <w:rPr>
          <w:rFonts w:asciiTheme="minorEastAsia" w:hAnsiTheme="minorEastAsia" w:hint="eastAsia"/>
          <w:bCs/>
          <w:sz w:val="28"/>
          <w:szCs w:val="28"/>
        </w:rPr>
        <w:t>课改项目</w:t>
      </w:r>
      <w:r w:rsidR="00670D0D">
        <w:rPr>
          <w:rFonts w:asciiTheme="minorEastAsia" w:hAnsiTheme="minorEastAsia" w:hint="eastAsia"/>
          <w:bCs/>
          <w:sz w:val="28"/>
          <w:szCs w:val="28"/>
        </w:rPr>
        <w:t>中</w:t>
      </w:r>
      <w:r w:rsidR="00670D0D" w:rsidRPr="00D25FFD">
        <w:rPr>
          <w:rFonts w:asciiTheme="minorEastAsia" w:hAnsiTheme="minorEastAsia" w:hint="eastAsia"/>
          <w:bCs/>
          <w:sz w:val="28"/>
          <w:szCs w:val="28"/>
        </w:rPr>
        <w:t>认定</w:t>
      </w:r>
      <w:r w:rsidR="00670D0D">
        <w:rPr>
          <w:rFonts w:asciiTheme="minorEastAsia" w:hAnsiTheme="minorEastAsia" w:hint="eastAsia"/>
          <w:bCs/>
          <w:sz w:val="28"/>
          <w:szCs w:val="28"/>
        </w:rPr>
        <w:t>一批</w:t>
      </w:r>
      <w:r w:rsidR="00670D0D" w:rsidRPr="00D25FFD">
        <w:rPr>
          <w:rFonts w:asciiTheme="minorEastAsia" w:hAnsiTheme="minorEastAsia" w:hint="eastAsia"/>
          <w:bCs/>
          <w:sz w:val="28"/>
          <w:szCs w:val="28"/>
        </w:rPr>
        <w:t>示范课程或特色课程</w:t>
      </w:r>
      <w:r w:rsidR="00670D0D">
        <w:rPr>
          <w:rFonts w:asciiTheme="minorEastAsia" w:hAnsiTheme="minorEastAsia" w:hint="eastAsia"/>
          <w:bCs/>
          <w:sz w:val="28"/>
          <w:szCs w:val="28"/>
        </w:rPr>
        <w:t>。</w:t>
      </w:r>
    </w:p>
    <w:p w:rsidR="008234E4" w:rsidRPr="00D25FFD" w:rsidRDefault="008234E4" w:rsidP="00D25FFD">
      <w:pPr>
        <w:spacing w:line="589" w:lineRule="exact"/>
        <w:ind w:firstLineChars="200" w:firstLine="560"/>
        <w:rPr>
          <w:rFonts w:asciiTheme="minorEastAsia" w:hAnsiTheme="minorEastAsia"/>
          <w:sz w:val="28"/>
          <w:szCs w:val="28"/>
        </w:rPr>
      </w:pPr>
      <w:r w:rsidRPr="00D25FFD">
        <w:rPr>
          <w:rFonts w:asciiTheme="minorEastAsia" w:hAnsiTheme="minorEastAsia" w:hint="eastAsia"/>
          <w:bCs/>
          <w:sz w:val="28"/>
          <w:szCs w:val="28"/>
        </w:rPr>
        <w:t>三、</w:t>
      </w:r>
      <w:r w:rsidR="00044EE9" w:rsidRPr="00D25FFD">
        <w:rPr>
          <w:rFonts w:asciiTheme="minorEastAsia" w:hAnsiTheme="minorEastAsia" w:hint="eastAsia"/>
          <w:sz w:val="28"/>
          <w:szCs w:val="28"/>
        </w:rPr>
        <w:t>程序</w:t>
      </w:r>
      <w:r w:rsidRPr="00D25FFD">
        <w:rPr>
          <w:rFonts w:asciiTheme="minorEastAsia" w:hAnsiTheme="minorEastAsia" w:hint="eastAsia"/>
          <w:sz w:val="28"/>
          <w:szCs w:val="28"/>
        </w:rPr>
        <w:t>要求</w:t>
      </w:r>
    </w:p>
    <w:p w:rsidR="007963BD" w:rsidRPr="007963BD" w:rsidRDefault="00EF69EC" w:rsidP="005B623A">
      <w:pPr>
        <w:spacing w:line="589" w:lineRule="exact"/>
        <w:ind w:firstLineChars="200" w:firstLine="560"/>
        <w:rPr>
          <w:rFonts w:asciiTheme="minorEastAsia" w:hAnsiTheme="minorEastAsia"/>
          <w:bCs/>
          <w:sz w:val="28"/>
          <w:szCs w:val="28"/>
        </w:rPr>
      </w:pPr>
      <w:r w:rsidRPr="005B623A">
        <w:rPr>
          <w:rFonts w:asciiTheme="minorEastAsia" w:hAnsiTheme="minorEastAsia" w:hint="eastAsia"/>
          <w:bCs/>
          <w:sz w:val="28"/>
          <w:szCs w:val="28"/>
        </w:rPr>
        <w:t>1.</w:t>
      </w:r>
      <w:r w:rsidR="007963BD" w:rsidRPr="007963BD">
        <w:rPr>
          <w:rFonts w:asciiTheme="minorEastAsia" w:hAnsiTheme="minorEastAsia" w:hint="eastAsia"/>
          <w:bCs/>
          <w:sz w:val="28"/>
          <w:szCs w:val="28"/>
        </w:rPr>
        <w:t>各省级教改、课改项目负责人须分别提交</w:t>
      </w:r>
      <w:r w:rsidR="007963BD" w:rsidRPr="005B623A">
        <w:rPr>
          <w:rFonts w:asciiTheme="minorEastAsia" w:hAnsiTheme="minorEastAsia" w:hint="eastAsia"/>
          <w:bCs/>
          <w:sz w:val="28"/>
          <w:szCs w:val="28"/>
        </w:rPr>
        <w:t>《</w:t>
      </w:r>
      <w:r w:rsidR="007963BD" w:rsidRPr="005B623A">
        <w:rPr>
          <w:rFonts w:asciiTheme="minorEastAsia" w:hAnsiTheme="minorEastAsia"/>
          <w:bCs/>
          <w:sz w:val="28"/>
          <w:szCs w:val="28"/>
        </w:rPr>
        <w:t>浙江省高等教育教学改革项目结题验收报</w:t>
      </w:r>
      <w:r w:rsidR="007963BD" w:rsidRPr="007963BD">
        <w:rPr>
          <w:rFonts w:asciiTheme="minorEastAsia" w:hAnsiTheme="minorEastAsia"/>
          <w:bCs/>
          <w:sz w:val="28"/>
          <w:szCs w:val="28"/>
        </w:rPr>
        <w:t>告</w:t>
      </w:r>
      <w:r w:rsidR="007963BD" w:rsidRPr="007963BD">
        <w:rPr>
          <w:rFonts w:asciiTheme="minorEastAsia" w:hAnsiTheme="minorEastAsia" w:hint="eastAsia"/>
          <w:bCs/>
          <w:sz w:val="28"/>
          <w:szCs w:val="28"/>
        </w:rPr>
        <w:t>》（附件</w:t>
      </w:r>
      <w:r w:rsidR="00BC7F60">
        <w:rPr>
          <w:rFonts w:asciiTheme="minorEastAsia" w:hAnsiTheme="minorEastAsia" w:hint="eastAsia"/>
          <w:bCs/>
          <w:sz w:val="28"/>
          <w:szCs w:val="28"/>
        </w:rPr>
        <w:t>4</w:t>
      </w:r>
      <w:r w:rsidR="007963BD" w:rsidRPr="007963BD">
        <w:rPr>
          <w:rFonts w:asciiTheme="minorEastAsia" w:hAnsiTheme="minorEastAsia" w:hint="eastAsia"/>
          <w:bCs/>
          <w:sz w:val="28"/>
          <w:szCs w:val="28"/>
        </w:rPr>
        <w:t>）和《</w:t>
      </w:r>
      <w:r w:rsidR="007963BD" w:rsidRPr="007963BD">
        <w:rPr>
          <w:rFonts w:asciiTheme="minorEastAsia" w:hAnsiTheme="minorEastAsia"/>
          <w:bCs/>
          <w:sz w:val="28"/>
          <w:szCs w:val="28"/>
        </w:rPr>
        <w:t>浙江省高等教育课堂教学改革项目结题验收报告</w:t>
      </w:r>
      <w:r w:rsidR="007963BD" w:rsidRPr="007963BD">
        <w:rPr>
          <w:rFonts w:asciiTheme="minorEastAsia" w:hAnsiTheme="minorEastAsia" w:hint="eastAsia"/>
          <w:bCs/>
          <w:sz w:val="28"/>
          <w:szCs w:val="28"/>
        </w:rPr>
        <w:t>》（附件</w:t>
      </w:r>
      <w:r w:rsidR="00BC7F60">
        <w:rPr>
          <w:rFonts w:asciiTheme="minorEastAsia" w:hAnsiTheme="minorEastAsia" w:hint="eastAsia"/>
          <w:bCs/>
          <w:sz w:val="28"/>
          <w:szCs w:val="28"/>
        </w:rPr>
        <w:t>5</w:t>
      </w:r>
      <w:r w:rsidR="007963BD" w:rsidRPr="007963BD">
        <w:rPr>
          <w:rFonts w:asciiTheme="minorEastAsia" w:hAnsiTheme="minorEastAsia" w:hint="eastAsia"/>
          <w:bCs/>
          <w:sz w:val="28"/>
          <w:szCs w:val="28"/>
        </w:rPr>
        <w:t>），其中省级教改项目负责人结题还需提交在中文核心期刊上发表的一篇及以上与研究项目内容密切相关的论文的复印件（包括期刊封面、封底、目录和正文）。</w:t>
      </w:r>
      <w:r w:rsidR="007963BD">
        <w:rPr>
          <w:rFonts w:asciiTheme="minorEastAsia" w:hAnsiTheme="minorEastAsia" w:hint="eastAsia"/>
          <w:bCs/>
          <w:sz w:val="28"/>
          <w:szCs w:val="28"/>
        </w:rPr>
        <w:t>各</w:t>
      </w:r>
      <w:r w:rsidR="007963BD" w:rsidRPr="007963BD">
        <w:rPr>
          <w:rFonts w:asciiTheme="minorEastAsia" w:hAnsiTheme="minorEastAsia" w:hint="eastAsia"/>
          <w:bCs/>
          <w:sz w:val="28"/>
          <w:szCs w:val="28"/>
        </w:rPr>
        <w:t>校级教改、课改项目负责人分别提交《台州学院高等教育教学改革项目结题验收报告》（附件</w:t>
      </w:r>
      <w:r w:rsidR="00BC7F60">
        <w:rPr>
          <w:rFonts w:asciiTheme="minorEastAsia" w:hAnsiTheme="minorEastAsia" w:hint="eastAsia"/>
          <w:bCs/>
          <w:sz w:val="28"/>
          <w:szCs w:val="28"/>
        </w:rPr>
        <w:t>6</w:t>
      </w:r>
      <w:r w:rsidR="007963BD" w:rsidRPr="007963BD">
        <w:rPr>
          <w:rFonts w:asciiTheme="minorEastAsia" w:hAnsiTheme="minorEastAsia" w:hint="eastAsia"/>
          <w:bCs/>
          <w:sz w:val="28"/>
          <w:szCs w:val="28"/>
        </w:rPr>
        <w:t>）和《台州学院课程教学模式改革项目认定报告》（附件</w:t>
      </w:r>
      <w:r w:rsidR="00BC7F60">
        <w:rPr>
          <w:rFonts w:asciiTheme="minorEastAsia" w:hAnsiTheme="minorEastAsia" w:hint="eastAsia"/>
          <w:bCs/>
          <w:sz w:val="28"/>
          <w:szCs w:val="28"/>
        </w:rPr>
        <w:t>7</w:t>
      </w:r>
      <w:r w:rsidR="007963BD" w:rsidRPr="007963BD">
        <w:rPr>
          <w:rFonts w:asciiTheme="minorEastAsia" w:hAnsiTheme="minorEastAsia" w:hint="eastAsia"/>
          <w:bCs/>
          <w:sz w:val="28"/>
          <w:szCs w:val="28"/>
        </w:rPr>
        <w:t>）</w:t>
      </w:r>
      <w:r w:rsidR="00735DE6">
        <w:rPr>
          <w:rFonts w:asciiTheme="minorEastAsia" w:hAnsiTheme="minorEastAsia" w:hint="eastAsia"/>
          <w:bCs/>
          <w:sz w:val="28"/>
          <w:szCs w:val="28"/>
        </w:rPr>
        <w:t>。</w:t>
      </w:r>
    </w:p>
    <w:p w:rsidR="003653BB" w:rsidRDefault="00C77D25" w:rsidP="005B623A">
      <w:pPr>
        <w:spacing w:line="580" w:lineRule="exact"/>
        <w:ind w:firstLine="645"/>
        <w:rPr>
          <w:rFonts w:asciiTheme="minorEastAsia" w:hAnsiTheme="minorEastAsia"/>
          <w:bCs/>
          <w:sz w:val="28"/>
          <w:szCs w:val="28"/>
        </w:rPr>
      </w:pPr>
      <w:r w:rsidRPr="003578F7">
        <w:rPr>
          <w:rFonts w:asciiTheme="minorEastAsia" w:hAnsiTheme="minorEastAsia" w:hint="eastAsia"/>
          <w:bCs/>
          <w:sz w:val="28"/>
          <w:szCs w:val="28"/>
        </w:rPr>
        <w:t>2.</w:t>
      </w:r>
      <w:r w:rsidR="005B623A" w:rsidRPr="003578F7">
        <w:rPr>
          <w:rFonts w:asciiTheme="minorEastAsia" w:hAnsiTheme="minorEastAsia" w:hint="eastAsia"/>
          <w:bCs/>
          <w:sz w:val="28"/>
          <w:szCs w:val="28"/>
        </w:rPr>
        <w:t>按照省教育厅相关文件要求，做好省级2016年项目的结题验收工作，同时2013—2015年公布立项且未办理结题的项目今年须一并组织结题，已延期一次且不符合结题要求的，取消该项目。</w:t>
      </w:r>
      <w:r w:rsidR="005B623A" w:rsidRPr="003578F7">
        <w:rPr>
          <w:rFonts w:asciiTheme="minorEastAsia" w:hAnsiTheme="minorEastAsia"/>
          <w:bCs/>
          <w:sz w:val="28"/>
          <w:szCs w:val="28"/>
        </w:rPr>
        <w:t>个别因特殊情况不能如期参加结题验收的</w:t>
      </w:r>
      <w:r w:rsidR="005B623A" w:rsidRPr="003578F7">
        <w:rPr>
          <w:rFonts w:asciiTheme="minorEastAsia" w:hAnsiTheme="minorEastAsia" w:hint="eastAsia"/>
          <w:bCs/>
          <w:sz w:val="28"/>
          <w:szCs w:val="28"/>
        </w:rPr>
        <w:t>2016年</w:t>
      </w:r>
      <w:r w:rsidR="005B623A" w:rsidRPr="003578F7">
        <w:rPr>
          <w:rFonts w:asciiTheme="minorEastAsia" w:hAnsiTheme="minorEastAsia"/>
          <w:bCs/>
          <w:sz w:val="28"/>
          <w:szCs w:val="28"/>
        </w:rPr>
        <w:t>项目，需填报《浙江省高等教育教学改革和课堂教学改革项目重要事项变更备案表》</w:t>
      </w:r>
      <w:r w:rsidR="005917BF">
        <w:rPr>
          <w:rFonts w:asciiTheme="minorEastAsia" w:hAnsiTheme="minorEastAsia" w:hint="eastAsia"/>
          <w:bCs/>
          <w:sz w:val="28"/>
          <w:szCs w:val="28"/>
        </w:rPr>
        <w:t>（附件</w:t>
      </w:r>
      <w:r w:rsidR="00BC7F60">
        <w:rPr>
          <w:rFonts w:asciiTheme="minorEastAsia" w:hAnsiTheme="minorEastAsia" w:hint="eastAsia"/>
          <w:bCs/>
          <w:sz w:val="28"/>
          <w:szCs w:val="28"/>
        </w:rPr>
        <w:t>8</w:t>
      </w:r>
      <w:r w:rsidR="005917BF">
        <w:rPr>
          <w:rFonts w:asciiTheme="minorEastAsia" w:hAnsiTheme="minorEastAsia" w:hint="eastAsia"/>
          <w:bCs/>
          <w:sz w:val="28"/>
          <w:szCs w:val="28"/>
        </w:rPr>
        <w:t>）</w:t>
      </w:r>
      <w:r w:rsidR="005B623A" w:rsidRPr="003578F7">
        <w:rPr>
          <w:rFonts w:asciiTheme="minorEastAsia" w:hAnsiTheme="minorEastAsia"/>
          <w:bCs/>
          <w:sz w:val="28"/>
          <w:szCs w:val="28"/>
        </w:rPr>
        <w:t>，经审核同意后方可延期一年。</w:t>
      </w:r>
    </w:p>
    <w:p w:rsidR="004A7F44" w:rsidRDefault="003653BB" w:rsidP="005B623A">
      <w:pPr>
        <w:spacing w:line="580" w:lineRule="exact"/>
        <w:ind w:firstLine="645"/>
        <w:rPr>
          <w:rFonts w:asciiTheme="minorEastAsia" w:hAnsiTheme="minorEastAsia"/>
          <w:bCs/>
          <w:sz w:val="28"/>
          <w:szCs w:val="28"/>
        </w:rPr>
      </w:pPr>
      <w:r>
        <w:rPr>
          <w:rFonts w:asciiTheme="minorEastAsia" w:hAnsiTheme="minorEastAsia" w:hint="eastAsia"/>
          <w:bCs/>
          <w:sz w:val="28"/>
          <w:szCs w:val="28"/>
        </w:rPr>
        <w:lastRenderedPageBreak/>
        <w:t>3.</w:t>
      </w:r>
      <w:r w:rsidR="005B623A" w:rsidRPr="003578F7">
        <w:rPr>
          <w:rFonts w:asciiTheme="minorEastAsia" w:hAnsiTheme="minorEastAsia" w:hint="eastAsia"/>
          <w:bCs/>
          <w:sz w:val="28"/>
          <w:szCs w:val="28"/>
        </w:rPr>
        <w:t>校级项目参照</w:t>
      </w:r>
      <w:r>
        <w:rPr>
          <w:rFonts w:asciiTheme="minorEastAsia" w:hAnsiTheme="minorEastAsia" w:hint="eastAsia"/>
          <w:bCs/>
          <w:sz w:val="28"/>
          <w:szCs w:val="28"/>
        </w:rPr>
        <w:t>省级规范</w:t>
      </w:r>
      <w:r w:rsidR="005B623A" w:rsidRPr="003578F7">
        <w:rPr>
          <w:rFonts w:asciiTheme="minorEastAsia" w:hAnsiTheme="minorEastAsia" w:hint="eastAsia"/>
          <w:bCs/>
          <w:sz w:val="28"/>
          <w:szCs w:val="28"/>
        </w:rPr>
        <w:t>执行，</w:t>
      </w:r>
      <w:r w:rsidR="004A7F44" w:rsidRPr="003578F7">
        <w:rPr>
          <w:rFonts w:asciiTheme="minorEastAsia" w:hAnsiTheme="minorEastAsia" w:hint="eastAsia"/>
          <w:bCs/>
          <w:sz w:val="28"/>
          <w:szCs w:val="28"/>
        </w:rPr>
        <w:t>个别因特殊情况不能如期参加</w:t>
      </w:r>
      <w:r w:rsidR="005B623A" w:rsidRPr="003578F7">
        <w:rPr>
          <w:rFonts w:asciiTheme="minorEastAsia" w:hAnsiTheme="minorEastAsia" w:hint="eastAsia"/>
          <w:bCs/>
          <w:sz w:val="28"/>
          <w:szCs w:val="28"/>
        </w:rPr>
        <w:t>校级</w:t>
      </w:r>
      <w:r w:rsidR="004A7F44" w:rsidRPr="003578F7">
        <w:rPr>
          <w:rFonts w:asciiTheme="minorEastAsia" w:hAnsiTheme="minorEastAsia" w:hint="eastAsia"/>
          <w:bCs/>
          <w:sz w:val="28"/>
          <w:szCs w:val="28"/>
        </w:rPr>
        <w:t>结题验收</w:t>
      </w:r>
      <w:r w:rsidR="00C77D25" w:rsidRPr="003578F7">
        <w:rPr>
          <w:rFonts w:asciiTheme="minorEastAsia" w:hAnsiTheme="minorEastAsia" w:hint="eastAsia"/>
          <w:bCs/>
          <w:sz w:val="28"/>
          <w:szCs w:val="28"/>
        </w:rPr>
        <w:t>或认定</w:t>
      </w:r>
      <w:r w:rsidR="004A7F44" w:rsidRPr="003578F7">
        <w:rPr>
          <w:rFonts w:asciiTheme="minorEastAsia" w:hAnsiTheme="minorEastAsia" w:hint="eastAsia"/>
          <w:bCs/>
          <w:sz w:val="28"/>
          <w:szCs w:val="28"/>
        </w:rPr>
        <w:t>的项目，项目负责人需填报《台州学院</w:t>
      </w:r>
      <w:r w:rsidR="003F2F59">
        <w:rPr>
          <w:rFonts w:asciiTheme="minorEastAsia" w:hAnsiTheme="minorEastAsia" w:hint="eastAsia"/>
          <w:bCs/>
          <w:sz w:val="28"/>
          <w:szCs w:val="28"/>
        </w:rPr>
        <w:t>高等</w:t>
      </w:r>
      <w:r w:rsidR="005B623A" w:rsidRPr="003578F7">
        <w:rPr>
          <w:rFonts w:asciiTheme="minorEastAsia" w:hAnsiTheme="minorEastAsia"/>
          <w:bCs/>
          <w:sz w:val="28"/>
          <w:szCs w:val="28"/>
        </w:rPr>
        <w:t>教育教学改革和课堂教学改革项目</w:t>
      </w:r>
      <w:r w:rsidR="004A7F44" w:rsidRPr="003578F7">
        <w:rPr>
          <w:rFonts w:asciiTheme="minorEastAsia" w:hAnsiTheme="minorEastAsia" w:hint="eastAsia"/>
          <w:bCs/>
          <w:sz w:val="28"/>
          <w:szCs w:val="28"/>
        </w:rPr>
        <w:t>重要事项变更备案表》（附件</w:t>
      </w:r>
      <w:r w:rsidR="00BC7F60">
        <w:rPr>
          <w:rFonts w:asciiTheme="minorEastAsia" w:hAnsiTheme="minorEastAsia" w:hint="eastAsia"/>
          <w:bCs/>
          <w:sz w:val="28"/>
          <w:szCs w:val="28"/>
        </w:rPr>
        <w:t>9</w:t>
      </w:r>
      <w:r w:rsidR="004A7F44" w:rsidRPr="003578F7">
        <w:rPr>
          <w:rFonts w:asciiTheme="minorEastAsia" w:hAnsiTheme="minorEastAsia" w:hint="eastAsia"/>
          <w:bCs/>
          <w:sz w:val="28"/>
          <w:szCs w:val="28"/>
        </w:rPr>
        <w:t>），经审核同意后方可延长一年。对不符合要求的不予以结题验收</w:t>
      </w:r>
      <w:r w:rsidR="00C77D25" w:rsidRPr="003578F7">
        <w:rPr>
          <w:rFonts w:asciiTheme="minorEastAsia" w:hAnsiTheme="minorEastAsia" w:hint="eastAsia"/>
          <w:bCs/>
          <w:sz w:val="28"/>
          <w:szCs w:val="28"/>
        </w:rPr>
        <w:t>或认定</w:t>
      </w:r>
      <w:r w:rsidR="004A7F44" w:rsidRPr="003578F7">
        <w:rPr>
          <w:rFonts w:asciiTheme="minorEastAsia" w:hAnsiTheme="minorEastAsia" w:hint="eastAsia"/>
          <w:bCs/>
          <w:sz w:val="28"/>
          <w:szCs w:val="28"/>
        </w:rPr>
        <w:t>。</w:t>
      </w:r>
    </w:p>
    <w:p w:rsidR="008E5D77" w:rsidRPr="003578F7" w:rsidRDefault="008E5D77" w:rsidP="005B623A">
      <w:pPr>
        <w:spacing w:line="580" w:lineRule="exact"/>
        <w:ind w:firstLine="645"/>
        <w:rPr>
          <w:rFonts w:asciiTheme="minorEastAsia" w:hAnsiTheme="minorEastAsia"/>
          <w:bCs/>
          <w:sz w:val="28"/>
          <w:szCs w:val="28"/>
        </w:rPr>
      </w:pPr>
      <w:r>
        <w:rPr>
          <w:rFonts w:asciiTheme="minorEastAsia" w:hAnsiTheme="minorEastAsia" w:hint="eastAsia"/>
          <w:bCs/>
          <w:sz w:val="28"/>
          <w:szCs w:val="28"/>
        </w:rPr>
        <w:t>4</w:t>
      </w:r>
      <w:r w:rsidR="00975E6D">
        <w:rPr>
          <w:rFonts w:asciiTheme="minorEastAsia" w:hAnsiTheme="minorEastAsia" w:hint="eastAsia"/>
          <w:bCs/>
          <w:sz w:val="28"/>
          <w:szCs w:val="28"/>
        </w:rPr>
        <w:t>.</w:t>
      </w:r>
      <w:r w:rsidRPr="008E5D77">
        <w:rPr>
          <w:rFonts w:asciiTheme="minorEastAsia" w:hAnsiTheme="minorEastAsia" w:hint="eastAsia"/>
          <w:bCs/>
          <w:sz w:val="28"/>
          <w:szCs w:val="28"/>
        </w:rPr>
        <w:t>各二级学院要切实把好项目结题验收关，认真落实省教育厅、学校相关要求，并向学校提交</w:t>
      </w:r>
      <w:r w:rsidR="005917BF">
        <w:rPr>
          <w:rFonts w:asciiTheme="minorEastAsia" w:hAnsiTheme="minorEastAsia" w:hint="eastAsia"/>
          <w:bCs/>
          <w:sz w:val="28"/>
          <w:szCs w:val="28"/>
        </w:rPr>
        <w:t>高等教育教学</w:t>
      </w:r>
      <w:r w:rsidRPr="008E5D77">
        <w:rPr>
          <w:rFonts w:asciiTheme="minorEastAsia" w:hAnsiTheme="minorEastAsia" w:hint="eastAsia"/>
          <w:bCs/>
          <w:sz w:val="28"/>
          <w:szCs w:val="28"/>
        </w:rPr>
        <w:t>改革</w:t>
      </w:r>
      <w:r w:rsidR="005917BF">
        <w:rPr>
          <w:rFonts w:asciiTheme="minorEastAsia" w:hAnsiTheme="minorEastAsia" w:hint="eastAsia"/>
          <w:bCs/>
          <w:sz w:val="28"/>
          <w:szCs w:val="28"/>
        </w:rPr>
        <w:t>项目和课堂教学改革项目</w:t>
      </w:r>
      <w:r w:rsidRPr="008E5D77">
        <w:rPr>
          <w:rFonts w:asciiTheme="minorEastAsia" w:hAnsiTheme="minorEastAsia" w:hint="eastAsia"/>
          <w:bCs/>
          <w:sz w:val="28"/>
          <w:szCs w:val="28"/>
        </w:rPr>
        <w:t>研究工作总结。</w:t>
      </w:r>
    </w:p>
    <w:p w:rsidR="00C77D25" w:rsidRPr="00D25FFD" w:rsidRDefault="00C77D25" w:rsidP="00D25F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四、时间安排</w:t>
      </w:r>
    </w:p>
    <w:p w:rsidR="00C77D25" w:rsidRPr="00D25FFD" w:rsidRDefault="00C77D25" w:rsidP="00D25F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color w:val="000000" w:themeColor="text1"/>
          <w:sz w:val="28"/>
          <w:szCs w:val="28"/>
        </w:rPr>
        <w:t>1.</w:t>
      </w:r>
      <w:r w:rsidRPr="00D25FFD">
        <w:rPr>
          <w:rFonts w:asciiTheme="minorEastAsia" w:hAnsiTheme="minorEastAsia" w:hint="eastAsia"/>
          <w:bCs/>
          <w:sz w:val="28"/>
          <w:szCs w:val="28"/>
        </w:rPr>
        <w:t>二级学院验收和认定</w:t>
      </w:r>
      <w:r w:rsidRPr="00D25FFD">
        <w:rPr>
          <w:rFonts w:asciiTheme="minorEastAsia" w:hAnsiTheme="minorEastAsia" w:hint="eastAsia"/>
          <w:bCs/>
          <w:color w:val="000000" w:themeColor="text1"/>
          <w:sz w:val="28"/>
          <w:szCs w:val="28"/>
        </w:rPr>
        <w:t>在12月14日前完成，请</w:t>
      </w:r>
      <w:r w:rsidR="00E61BB4">
        <w:rPr>
          <w:rFonts w:asciiTheme="minorEastAsia" w:hAnsiTheme="minorEastAsia" w:hint="eastAsia"/>
          <w:bCs/>
          <w:color w:val="000000" w:themeColor="text1"/>
          <w:sz w:val="28"/>
          <w:szCs w:val="28"/>
        </w:rPr>
        <w:t>在学院验收和认定会前三天</w:t>
      </w:r>
      <w:r w:rsidRPr="00D25FFD">
        <w:rPr>
          <w:rFonts w:asciiTheme="minorEastAsia" w:hAnsiTheme="minorEastAsia" w:hint="eastAsia"/>
          <w:bCs/>
          <w:color w:val="000000" w:themeColor="text1"/>
          <w:sz w:val="28"/>
          <w:szCs w:val="28"/>
        </w:rPr>
        <w:t>将《台州学院教改验收和课改认定时间安排表》</w:t>
      </w:r>
      <w:r w:rsidR="00424C5B" w:rsidRPr="00D25FFD">
        <w:rPr>
          <w:rFonts w:asciiTheme="minorEastAsia" w:hAnsiTheme="minorEastAsia" w:hint="eastAsia"/>
          <w:bCs/>
          <w:color w:val="000000" w:themeColor="text1"/>
          <w:sz w:val="28"/>
          <w:szCs w:val="28"/>
        </w:rPr>
        <w:t>（附件</w:t>
      </w:r>
      <w:r w:rsidR="00CC3F45">
        <w:rPr>
          <w:rFonts w:asciiTheme="minorEastAsia" w:hAnsiTheme="minorEastAsia" w:hint="eastAsia"/>
          <w:bCs/>
          <w:color w:val="000000" w:themeColor="text1"/>
          <w:sz w:val="28"/>
          <w:szCs w:val="28"/>
        </w:rPr>
        <w:t>10</w:t>
      </w:r>
      <w:r w:rsidR="00424C5B" w:rsidRPr="00D25FFD">
        <w:rPr>
          <w:rFonts w:asciiTheme="minorEastAsia" w:hAnsiTheme="minorEastAsia" w:hint="eastAsia"/>
          <w:bCs/>
          <w:color w:val="000000" w:themeColor="text1"/>
          <w:sz w:val="28"/>
          <w:szCs w:val="28"/>
        </w:rPr>
        <w:t>）</w:t>
      </w:r>
      <w:r w:rsidRPr="00D25FFD">
        <w:rPr>
          <w:rFonts w:asciiTheme="minorEastAsia" w:hAnsiTheme="minorEastAsia" w:hint="eastAsia"/>
          <w:color w:val="000000" w:themeColor="text1"/>
          <w:sz w:val="28"/>
          <w:szCs w:val="28"/>
        </w:rPr>
        <w:t>电子版及纸质版报送教务处</w:t>
      </w:r>
      <w:r w:rsidRPr="00D25FFD">
        <w:rPr>
          <w:rFonts w:asciiTheme="minorEastAsia" w:hAnsiTheme="minorEastAsia" w:hint="eastAsia"/>
          <w:bCs/>
          <w:sz w:val="28"/>
          <w:szCs w:val="28"/>
        </w:rPr>
        <w:t>。</w:t>
      </w:r>
    </w:p>
    <w:p w:rsidR="00C77D25" w:rsidRPr="00D25FFD" w:rsidRDefault="00C77D25" w:rsidP="00D25F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2.项目负责人需将验收</w:t>
      </w:r>
      <w:r w:rsidR="00461264" w:rsidRPr="00D25FFD">
        <w:rPr>
          <w:rFonts w:asciiTheme="minorEastAsia" w:hAnsiTheme="minorEastAsia" w:hint="eastAsia"/>
          <w:bCs/>
          <w:sz w:val="28"/>
          <w:szCs w:val="28"/>
        </w:rPr>
        <w:t>或认定</w:t>
      </w:r>
      <w:r w:rsidRPr="00D25FFD">
        <w:rPr>
          <w:rFonts w:asciiTheme="minorEastAsia" w:hAnsiTheme="minorEastAsia" w:hint="eastAsia"/>
          <w:bCs/>
          <w:sz w:val="28"/>
          <w:szCs w:val="28"/>
        </w:rPr>
        <w:t>报告及支撑材料于</w:t>
      </w:r>
      <w:r w:rsidR="00D57676" w:rsidRPr="00D25FFD">
        <w:rPr>
          <w:rFonts w:asciiTheme="minorEastAsia" w:hAnsiTheme="minorEastAsia" w:hint="eastAsia"/>
          <w:bCs/>
          <w:sz w:val="28"/>
          <w:szCs w:val="28"/>
        </w:rPr>
        <w:t>项目评审</w:t>
      </w:r>
      <w:r w:rsidRPr="00D25FFD">
        <w:rPr>
          <w:rFonts w:asciiTheme="minorEastAsia" w:hAnsiTheme="minorEastAsia" w:hint="eastAsia"/>
          <w:bCs/>
          <w:sz w:val="28"/>
          <w:szCs w:val="28"/>
        </w:rPr>
        <w:t>前交所在二级学院。</w:t>
      </w:r>
    </w:p>
    <w:p w:rsidR="00C77D25" w:rsidRPr="00D25FFD" w:rsidRDefault="00C77D25" w:rsidP="008C7469">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3.二级学院在项目</w:t>
      </w:r>
      <w:r w:rsidR="00D57676" w:rsidRPr="00D25FFD">
        <w:rPr>
          <w:rFonts w:asciiTheme="minorEastAsia" w:hAnsiTheme="minorEastAsia" w:hint="eastAsia"/>
          <w:bCs/>
          <w:sz w:val="28"/>
          <w:szCs w:val="28"/>
        </w:rPr>
        <w:t>验收和</w:t>
      </w:r>
      <w:r w:rsidRPr="00D25FFD">
        <w:rPr>
          <w:rFonts w:asciiTheme="minorEastAsia" w:hAnsiTheme="minorEastAsia" w:hint="eastAsia"/>
          <w:bCs/>
          <w:sz w:val="28"/>
          <w:szCs w:val="28"/>
        </w:rPr>
        <w:t>认定结果公示三日后，将</w:t>
      </w:r>
      <w:r w:rsidR="00222C87">
        <w:rPr>
          <w:rFonts w:asciiTheme="minorEastAsia" w:hAnsiTheme="minorEastAsia" w:hint="eastAsia"/>
          <w:sz w:val="28"/>
          <w:szCs w:val="28"/>
        </w:rPr>
        <w:t>项目验收和认定结果</w:t>
      </w:r>
      <w:r w:rsidRPr="00D25FFD">
        <w:rPr>
          <w:rFonts w:asciiTheme="minorEastAsia" w:hAnsiTheme="minorEastAsia" w:hint="eastAsia"/>
          <w:bCs/>
          <w:sz w:val="28"/>
          <w:szCs w:val="28"/>
        </w:rPr>
        <w:t>报送教务处。</w:t>
      </w:r>
    </w:p>
    <w:p w:rsidR="00C77D25" w:rsidRDefault="00C77D25" w:rsidP="00D25F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4.二级学院项目认定结束后，</w:t>
      </w:r>
      <w:r w:rsidR="003653BB">
        <w:rPr>
          <w:rFonts w:asciiTheme="minorEastAsia" w:hAnsiTheme="minorEastAsia" w:hint="eastAsia"/>
          <w:bCs/>
          <w:sz w:val="28"/>
          <w:szCs w:val="28"/>
        </w:rPr>
        <w:t>要求</w:t>
      </w:r>
      <w:r w:rsidR="003578F7" w:rsidRPr="00D25FFD">
        <w:rPr>
          <w:rFonts w:asciiTheme="minorEastAsia" w:hAnsiTheme="minorEastAsia" w:hint="eastAsia"/>
          <w:bCs/>
          <w:sz w:val="28"/>
          <w:szCs w:val="28"/>
        </w:rPr>
        <w:t>推荐</w:t>
      </w:r>
      <w:r w:rsidR="003653BB">
        <w:rPr>
          <w:rFonts w:asciiTheme="minorEastAsia" w:hAnsiTheme="minorEastAsia" w:hint="eastAsia"/>
          <w:bCs/>
          <w:sz w:val="28"/>
          <w:szCs w:val="28"/>
        </w:rPr>
        <w:t>参加校级</w:t>
      </w:r>
      <w:r w:rsidRPr="00D25FFD">
        <w:rPr>
          <w:rFonts w:asciiTheme="minorEastAsia" w:hAnsiTheme="minorEastAsia" w:hint="eastAsia"/>
          <w:bCs/>
          <w:sz w:val="28"/>
          <w:szCs w:val="28"/>
        </w:rPr>
        <w:t>示范或特色</w:t>
      </w:r>
      <w:r w:rsidR="008D5EF9" w:rsidRPr="00D25FFD">
        <w:rPr>
          <w:rFonts w:asciiTheme="minorEastAsia" w:hAnsiTheme="minorEastAsia" w:hint="eastAsia"/>
          <w:bCs/>
          <w:sz w:val="28"/>
          <w:szCs w:val="28"/>
        </w:rPr>
        <w:t>课程</w:t>
      </w:r>
      <w:r w:rsidR="003653BB">
        <w:rPr>
          <w:rFonts w:asciiTheme="minorEastAsia" w:hAnsiTheme="minorEastAsia" w:hint="eastAsia"/>
          <w:bCs/>
          <w:sz w:val="28"/>
          <w:szCs w:val="28"/>
        </w:rPr>
        <w:t>认定</w:t>
      </w:r>
      <w:r w:rsidR="003578F7">
        <w:rPr>
          <w:rFonts w:asciiTheme="minorEastAsia" w:hAnsiTheme="minorEastAsia" w:hint="eastAsia"/>
          <w:bCs/>
          <w:sz w:val="28"/>
          <w:szCs w:val="28"/>
        </w:rPr>
        <w:t>的</w:t>
      </w:r>
      <w:r w:rsidRPr="00D25FFD">
        <w:rPr>
          <w:rFonts w:asciiTheme="minorEastAsia" w:hAnsiTheme="minorEastAsia" w:hint="eastAsia"/>
          <w:bCs/>
          <w:sz w:val="28"/>
          <w:szCs w:val="28"/>
        </w:rPr>
        <w:t>项目结合</w:t>
      </w:r>
      <w:r w:rsidR="008D5EF9" w:rsidRPr="00D25FFD">
        <w:rPr>
          <w:rFonts w:asciiTheme="minorEastAsia" w:hAnsiTheme="minorEastAsia" w:hint="eastAsia"/>
          <w:bCs/>
          <w:sz w:val="28"/>
          <w:szCs w:val="28"/>
        </w:rPr>
        <w:t>专家组和</w:t>
      </w:r>
      <w:r w:rsidRPr="00D25FFD">
        <w:rPr>
          <w:rFonts w:asciiTheme="minorEastAsia" w:hAnsiTheme="minorEastAsia" w:hint="eastAsia"/>
          <w:bCs/>
          <w:sz w:val="28"/>
          <w:szCs w:val="28"/>
        </w:rPr>
        <w:t>师生反馈意见认真修改，二级学院</w:t>
      </w:r>
      <w:r w:rsidR="00BC7F60">
        <w:rPr>
          <w:rFonts w:asciiTheme="minorEastAsia" w:hAnsiTheme="minorEastAsia" w:hint="eastAsia"/>
          <w:bCs/>
          <w:sz w:val="28"/>
          <w:szCs w:val="28"/>
        </w:rPr>
        <w:t>请</w:t>
      </w:r>
      <w:r w:rsidRPr="00D25FFD">
        <w:rPr>
          <w:rFonts w:asciiTheme="minorEastAsia" w:hAnsiTheme="minorEastAsia" w:hint="eastAsia"/>
          <w:bCs/>
          <w:sz w:val="28"/>
          <w:szCs w:val="28"/>
        </w:rPr>
        <w:t>于12月</w:t>
      </w:r>
      <w:r w:rsidR="003578F7">
        <w:rPr>
          <w:rFonts w:asciiTheme="minorEastAsia" w:hAnsiTheme="minorEastAsia" w:hint="eastAsia"/>
          <w:bCs/>
          <w:sz w:val="28"/>
          <w:szCs w:val="28"/>
        </w:rPr>
        <w:t>14</w:t>
      </w:r>
      <w:r w:rsidRPr="00D25FFD">
        <w:rPr>
          <w:rFonts w:asciiTheme="minorEastAsia" w:hAnsiTheme="minorEastAsia" w:hint="eastAsia"/>
          <w:bCs/>
          <w:sz w:val="28"/>
          <w:szCs w:val="28"/>
        </w:rPr>
        <w:t>日前将推荐项目</w:t>
      </w:r>
      <w:r w:rsidR="008D5EF9" w:rsidRPr="00D25FFD">
        <w:rPr>
          <w:rFonts w:asciiTheme="minorEastAsia" w:hAnsiTheme="minorEastAsia" w:hint="eastAsia"/>
          <w:bCs/>
          <w:sz w:val="28"/>
          <w:szCs w:val="28"/>
        </w:rPr>
        <w:t>报告和</w:t>
      </w:r>
      <w:r w:rsidRPr="00D25FFD">
        <w:rPr>
          <w:rFonts w:asciiTheme="minorEastAsia" w:hAnsiTheme="minorEastAsia" w:hint="eastAsia"/>
          <w:bCs/>
          <w:sz w:val="28"/>
          <w:szCs w:val="28"/>
        </w:rPr>
        <w:t>材料</w:t>
      </w:r>
      <w:r w:rsidR="00BC7F60">
        <w:rPr>
          <w:rFonts w:asciiTheme="minorEastAsia" w:hAnsiTheme="minorEastAsia" w:hint="eastAsia"/>
          <w:bCs/>
          <w:sz w:val="28"/>
          <w:szCs w:val="28"/>
        </w:rPr>
        <w:t>及省级项目验收材料</w:t>
      </w:r>
      <w:r w:rsidRPr="00D25FFD">
        <w:rPr>
          <w:rFonts w:asciiTheme="minorEastAsia" w:hAnsiTheme="minorEastAsia" w:hint="eastAsia"/>
          <w:bCs/>
          <w:sz w:val="28"/>
          <w:szCs w:val="28"/>
        </w:rPr>
        <w:t>报送教务处，其他项目</w:t>
      </w:r>
      <w:r w:rsidR="008D5EF9" w:rsidRPr="00D25FFD">
        <w:rPr>
          <w:rFonts w:asciiTheme="minorEastAsia" w:hAnsiTheme="minorEastAsia" w:hint="eastAsia"/>
          <w:bCs/>
          <w:sz w:val="28"/>
          <w:szCs w:val="28"/>
        </w:rPr>
        <w:t>报告和</w:t>
      </w:r>
      <w:r w:rsidRPr="00D25FFD">
        <w:rPr>
          <w:rFonts w:asciiTheme="minorEastAsia" w:hAnsiTheme="minorEastAsia" w:hint="eastAsia"/>
          <w:bCs/>
          <w:sz w:val="28"/>
          <w:szCs w:val="28"/>
        </w:rPr>
        <w:t>材料由学院妥善保存待查。</w:t>
      </w:r>
    </w:p>
    <w:p w:rsidR="00D5076E" w:rsidRPr="00D25FFD" w:rsidRDefault="00D5076E" w:rsidP="00D25FFD">
      <w:pPr>
        <w:spacing w:line="589" w:lineRule="exact"/>
        <w:ind w:firstLineChars="200" w:firstLine="560"/>
        <w:rPr>
          <w:rFonts w:asciiTheme="minorEastAsia" w:hAnsiTheme="minorEastAsia"/>
          <w:bCs/>
          <w:sz w:val="28"/>
          <w:szCs w:val="28"/>
        </w:rPr>
      </w:pPr>
      <w:r>
        <w:rPr>
          <w:rFonts w:asciiTheme="minorEastAsia" w:hAnsiTheme="minorEastAsia" w:hint="eastAsia"/>
          <w:bCs/>
          <w:sz w:val="28"/>
          <w:szCs w:val="28"/>
        </w:rPr>
        <w:t>5.12月21日前，学校完成</w:t>
      </w:r>
      <w:r w:rsidR="003653BB">
        <w:rPr>
          <w:rFonts w:asciiTheme="minorEastAsia" w:hAnsiTheme="minorEastAsia" w:hint="eastAsia"/>
          <w:bCs/>
          <w:sz w:val="28"/>
          <w:szCs w:val="28"/>
        </w:rPr>
        <w:t>省级教改课改项目结题验收工作，认定一批</w:t>
      </w:r>
      <w:r>
        <w:rPr>
          <w:rFonts w:asciiTheme="minorEastAsia" w:hAnsiTheme="minorEastAsia" w:hint="eastAsia"/>
          <w:bCs/>
          <w:sz w:val="28"/>
          <w:szCs w:val="28"/>
        </w:rPr>
        <w:t>校级</w:t>
      </w:r>
      <w:r w:rsidRPr="00D25FFD">
        <w:rPr>
          <w:rFonts w:asciiTheme="minorEastAsia" w:hAnsiTheme="minorEastAsia" w:hint="eastAsia"/>
          <w:bCs/>
          <w:sz w:val="28"/>
          <w:szCs w:val="28"/>
        </w:rPr>
        <w:t>示范或特色课程</w:t>
      </w:r>
      <w:r>
        <w:rPr>
          <w:rFonts w:asciiTheme="minorEastAsia" w:hAnsiTheme="minorEastAsia" w:hint="eastAsia"/>
          <w:bCs/>
          <w:sz w:val="28"/>
          <w:szCs w:val="28"/>
        </w:rPr>
        <w:t>。</w:t>
      </w:r>
    </w:p>
    <w:p w:rsidR="00943DE9" w:rsidRPr="00D25FFD" w:rsidRDefault="00621B52" w:rsidP="00D25F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五、材料</w:t>
      </w:r>
      <w:r w:rsidR="00943DE9" w:rsidRPr="00D25FFD">
        <w:rPr>
          <w:rFonts w:asciiTheme="minorEastAsia" w:hAnsiTheme="minorEastAsia" w:hint="eastAsia"/>
          <w:sz w:val="28"/>
          <w:szCs w:val="28"/>
        </w:rPr>
        <w:t>报送</w:t>
      </w:r>
    </w:p>
    <w:p w:rsidR="00621B52" w:rsidRPr="00A10D38" w:rsidRDefault="00943DE9" w:rsidP="00D25FFD">
      <w:pPr>
        <w:spacing w:line="589" w:lineRule="exact"/>
        <w:ind w:firstLineChars="200" w:firstLine="560"/>
        <w:rPr>
          <w:rFonts w:asciiTheme="minorEastAsia" w:hAnsiTheme="minorEastAsia"/>
          <w:bCs/>
          <w:color w:val="000000" w:themeColor="text1"/>
          <w:sz w:val="28"/>
          <w:szCs w:val="28"/>
        </w:rPr>
      </w:pPr>
      <w:r w:rsidRPr="00D25FFD">
        <w:rPr>
          <w:rFonts w:asciiTheme="minorEastAsia" w:hAnsiTheme="minorEastAsia" w:hint="eastAsia"/>
          <w:bCs/>
          <w:sz w:val="28"/>
          <w:szCs w:val="28"/>
        </w:rPr>
        <w:t>1.</w:t>
      </w:r>
      <w:r w:rsidR="00621B52" w:rsidRPr="00D25FFD">
        <w:rPr>
          <w:rFonts w:asciiTheme="minorEastAsia" w:hAnsiTheme="minorEastAsia" w:hint="eastAsia"/>
          <w:bCs/>
          <w:color w:val="000000" w:themeColor="text1"/>
          <w:sz w:val="28"/>
          <w:szCs w:val="28"/>
        </w:rPr>
        <w:t>《台州学院教改验收和课改认定时间安排表》（附件</w:t>
      </w:r>
      <w:r w:rsidR="00CC3F45">
        <w:rPr>
          <w:rFonts w:asciiTheme="minorEastAsia" w:hAnsiTheme="minorEastAsia" w:hint="eastAsia"/>
          <w:bCs/>
          <w:color w:val="000000" w:themeColor="text1"/>
          <w:sz w:val="28"/>
          <w:szCs w:val="28"/>
        </w:rPr>
        <w:t>10</w:t>
      </w:r>
      <w:r w:rsidR="00621B52" w:rsidRPr="00D25FFD">
        <w:rPr>
          <w:rFonts w:asciiTheme="minorEastAsia" w:hAnsiTheme="minorEastAsia" w:hint="eastAsia"/>
          <w:bCs/>
          <w:color w:val="000000" w:themeColor="text1"/>
          <w:sz w:val="28"/>
          <w:szCs w:val="28"/>
        </w:rPr>
        <w:t>）、</w:t>
      </w:r>
      <w:r w:rsidR="00D6078A">
        <w:rPr>
          <w:rFonts w:asciiTheme="minorEastAsia" w:hAnsiTheme="minorEastAsia" w:hint="eastAsia"/>
          <w:bCs/>
          <w:color w:val="000000" w:themeColor="text1"/>
          <w:sz w:val="28"/>
          <w:szCs w:val="28"/>
        </w:rPr>
        <w:t>《</w:t>
      </w:r>
      <w:r w:rsidR="00D6078A" w:rsidRPr="00A10D38">
        <w:rPr>
          <w:rFonts w:asciiTheme="minorEastAsia" w:hAnsiTheme="minorEastAsia" w:hint="eastAsia"/>
          <w:bCs/>
          <w:color w:val="000000" w:themeColor="text1"/>
          <w:sz w:val="28"/>
          <w:szCs w:val="28"/>
        </w:rPr>
        <w:t>本</w:t>
      </w:r>
      <w:r w:rsidR="00D6078A" w:rsidRPr="00A10D38">
        <w:rPr>
          <w:rFonts w:asciiTheme="minorEastAsia" w:hAnsiTheme="minorEastAsia" w:hint="eastAsia"/>
          <w:bCs/>
          <w:color w:val="000000" w:themeColor="text1"/>
          <w:sz w:val="28"/>
          <w:szCs w:val="28"/>
        </w:rPr>
        <w:lastRenderedPageBreak/>
        <w:t>学院2016年省校级高等教育教学改革项目和课堂教学改革项目研究工作总结</w:t>
      </w:r>
      <w:r w:rsidR="00D6078A">
        <w:rPr>
          <w:rFonts w:asciiTheme="minorEastAsia" w:hAnsiTheme="minorEastAsia" w:hint="eastAsia"/>
          <w:bCs/>
          <w:color w:val="000000" w:themeColor="text1"/>
          <w:sz w:val="28"/>
          <w:szCs w:val="28"/>
        </w:rPr>
        <w:t>》、</w:t>
      </w:r>
      <w:r w:rsidR="00621B52" w:rsidRPr="00A10D38">
        <w:rPr>
          <w:rFonts w:asciiTheme="minorEastAsia" w:hAnsiTheme="minorEastAsia" w:hint="eastAsia"/>
          <w:bCs/>
          <w:color w:val="000000" w:themeColor="text1"/>
          <w:sz w:val="28"/>
          <w:szCs w:val="28"/>
        </w:rPr>
        <w:t>《台州学院高等教育教学改革项目结题验收汇总表》（附件</w:t>
      </w:r>
      <w:r w:rsidR="00CC3F45">
        <w:rPr>
          <w:rFonts w:asciiTheme="minorEastAsia" w:hAnsiTheme="minorEastAsia" w:hint="eastAsia"/>
          <w:bCs/>
          <w:color w:val="000000" w:themeColor="text1"/>
          <w:sz w:val="28"/>
          <w:szCs w:val="28"/>
        </w:rPr>
        <w:t>11</w:t>
      </w:r>
      <w:r w:rsidR="00621B52" w:rsidRPr="00A10D38">
        <w:rPr>
          <w:rFonts w:asciiTheme="minorEastAsia" w:hAnsiTheme="minorEastAsia" w:hint="eastAsia"/>
          <w:bCs/>
          <w:color w:val="000000" w:themeColor="text1"/>
          <w:sz w:val="28"/>
          <w:szCs w:val="28"/>
        </w:rPr>
        <w:t>）、《台州学院课程教学模式改革项目认定汇总表》（附件</w:t>
      </w:r>
      <w:r w:rsidR="00CC3F45">
        <w:rPr>
          <w:rFonts w:asciiTheme="minorEastAsia" w:hAnsiTheme="minorEastAsia" w:hint="eastAsia"/>
          <w:bCs/>
          <w:color w:val="000000" w:themeColor="text1"/>
          <w:sz w:val="28"/>
          <w:szCs w:val="28"/>
        </w:rPr>
        <w:t>12</w:t>
      </w:r>
      <w:r w:rsidR="00621B52" w:rsidRPr="00A10D38">
        <w:rPr>
          <w:rFonts w:asciiTheme="minorEastAsia" w:hAnsiTheme="minorEastAsia" w:hint="eastAsia"/>
          <w:bCs/>
          <w:color w:val="000000" w:themeColor="text1"/>
          <w:sz w:val="28"/>
          <w:szCs w:val="28"/>
        </w:rPr>
        <w:t>）纸质和电子稿各一份。</w:t>
      </w:r>
    </w:p>
    <w:p w:rsidR="00D6078A" w:rsidRPr="00A10D38" w:rsidRDefault="00D6078A" w:rsidP="00A10D38">
      <w:pPr>
        <w:spacing w:line="589" w:lineRule="exact"/>
        <w:ind w:firstLineChars="200" w:firstLine="560"/>
        <w:rPr>
          <w:rFonts w:asciiTheme="minorEastAsia" w:hAnsiTheme="minorEastAsia"/>
          <w:bCs/>
          <w:color w:val="000000" w:themeColor="text1"/>
          <w:sz w:val="28"/>
          <w:szCs w:val="28"/>
        </w:rPr>
      </w:pPr>
      <w:r w:rsidRPr="00A10D38">
        <w:rPr>
          <w:rFonts w:asciiTheme="minorEastAsia" w:hAnsiTheme="minorEastAsia" w:hint="eastAsia"/>
          <w:bCs/>
          <w:color w:val="000000" w:themeColor="text1"/>
          <w:sz w:val="28"/>
          <w:szCs w:val="28"/>
        </w:rPr>
        <w:t>2.</w:t>
      </w:r>
      <w:r w:rsidR="00A10D38" w:rsidRPr="00A10D38">
        <w:rPr>
          <w:rFonts w:asciiTheme="minorEastAsia" w:hAnsiTheme="minorEastAsia" w:hint="eastAsia"/>
          <w:bCs/>
          <w:color w:val="000000" w:themeColor="text1"/>
          <w:sz w:val="28"/>
          <w:szCs w:val="28"/>
        </w:rPr>
        <w:t>《</w:t>
      </w:r>
      <w:r w:rsidR="00A10D38" w:rsidRPr="00A10D38">
        <w:rPr>
          <w:rFonts w:asciiTheme="minorEastAsia" w:hAnsiTheme="minorEastAsia"/>
          <w:bCs/>
          <w:color w:val="000000" w:themeColor="text1"/>
          <w:sz w:val="28"/>
          <w:szCs w:val="28"/>
        </w:rPr>
        <w:t>浙江省高等教育教学改革项目结题验收报告</w:t>
      </w:r>
      <w:r w:rsidR="00A10D38" w:rsidRPr="00A10D38">
        <w:rPr>
          <w:rFonts w:asciiTheme="minorEastAsia" w:hAnsiTheme="minorEastAsia" w:hint="eastAsia"/>
          <w:bCs/>
          <w:color w:val="000000" w:themeColor="text1"/>
          <w:sz w:val="28"/>
          <w:szCs w:val="28"/>
        </w:rPr>
        <w:t>》（附件</w:t>
      </w:r>
      <w:r w:rsidR="00CC3F45">
        <w:rPr>
          <w:rFonts w:asciiTheme="minorEastAsia" w:hAnsiTheme="minorEastAsia" w:hint="eastAsia"/>
          <w:bCs/>
          <w:color w:val="000000" w:themeColor="text1"/>
          <w:sz w:val="28"/>
          <w:szCs w:val="28"/>
        </w:rPr>
        <w:t>4</w:t>
      </w:r>
      <w:r w:rsidR="00A10D38" w:rsidRPr="00A10D38">
        <w:rPr>
          <w:rFonts w:asciiTheme="minorEastAsia" w:hAnsiTheme="minorEastAsia" w:hint="eastAsia"/>
          <w:bCs/>
          <w:color w:val="000000" w:themeColor="text1"/>
          <w:sz w:val="28"/>
          <w:szCs w:val="28"/>
        </w:rPr>
        <w:t>）</w:t>
      </w:r>
      <w:r w:rsidR="003F086D">
        <w:rPr>
          <w:rFonts w:asciiTheme="minorEastAsia" w:hAnsiTheme="minorEastAsia" w:hint="eastAsia"/>
          <w:bCs/>
          <w:color w:val="000000" w:themeColor="text1"/>
          <w:sz w:val="28"/>
          <w:szCs w:val="28"/>
        </w:rPr>
        <w:t>、</w:t>
      </w:r>
      <w:r w:rsidR="00A10D38" w:rsidRPr="00A10D38">
        <w:rPr>
          <w:rFonts w:asciiTheme="minorEastAsia" w:hAnsiTheme="minorEastAsia" w:hint="eastAsia"/>
          <w:bCs/>
          <w:color w:val="000000" w:themeColor="text1"/>
          <w:sz w:val="28"/>
          <w:szCs w:val="28"/>
        </w:rPr>
        <w:t>《</w:t>
      </w:r>
      <w:r w:rsidR="00A10D38" w:rsidRPr="00A10D38">
        <w:rPr>
          <w:rFonts w:asciiTheme="minorEastAsia" w:hAnsiTheme="minorEastAsia"/>
          <w:bCs/>
          <w:color w:val="000000" w:themeColor="text1"/>
          <w:sz w:val="28"/>
          <w:szCs w:val="28"/>
        </w:rPr>
        <w:t>浙江省高等教育课堂教学改革项目结题验收报告</w:t>
      </w:r>
      <w:r w:rsidR="00A10D38" w:rsidRPr="00A10D38">
        <w:rPr>
          <w:rFonts w:asciiTheme="minorEastAsia" w:hAnsiTheme="minorEastAsia" w:hint="eastAsia"/>
          <w:bCs/>
          <w:color w:val="000000" w:themeColor="text1"/>
          <w:sz w:val="28"/>
          <w:szCs w:val="28"/>
        </w:rPr>
        <w:t>》（附件</w:t>
      </w:r>
      <w:r w:rsidR="00CC3F45">
        <w:rPr>
          <w:rFonts w:asciiTheme="minorEastAsia" w:hAnsiTheme="minorEastAsia" w:hint="eastAsia"/>
          <w:bCs/>
          <w:color w:val="000000" w:themeColor="text1"/>
          <w:sz w:val="28"/>
          <w:szCs w:val="28"/>
        </w:rPr>
        <w:t>5</w:t>
      </w:r>
      <w:r w:rsidR="00A10D38" w:rsidRPr="00A10D38">
        <w:rPr>
          <w:rFonts w:asciiTheme="minorEastAsia" w:hAnsiTheme="minorEastAsia" w:hint="eastAsia"/>
          <w:bCs/>
          <w:color w:val="000000" w:themeColor="text1"/>
          <w:sz w:val="28"/>
          <w:szCs w:val="28"/>
        </w:rPr>
        <w:t>）</w:t>
      </w:r>
      <w:r w:rsidR="003F086D">
        <w:rPr>
          <w:rFonts w:asciiTheme="minorEastAsia" w:hAnsiTheme="minorEastAsia" w:hint="eastAsia"/>
          <w:bCs/>
          <w:color w:val="000000" w:themeColor="text1"/>
          <w:sz w:val="28"/>
          <w:szCs w:val="28"/>
        </w:rPr>
        <w:t>、</w:t>
      </w:r>
      <w:r w:rsidR="003F086D" w:rsidRPr="00A10D38">
        <w:rPr>
          <w:rFonts w:asciiTheme="minorEastAsia" w:hAnsiTheme="minorEastAsia" w:hint="eastAsia"/>
          <w:bCs/>
          <w:color w:val="000000" w:themeColor="text1"/>
          <w:sz w:val="28"/>
          <w:szCs w:val="28"/>
        </w:rPr>
        <w:t>《</w:t>
      </w:r>
      <w:r w:rsidR="003F086D" w:rsidRPr="00A10D38">
        <w:rPr>
          <w:rFonts w:asciiTheme="minorEastAsia" w:hAnsiTheme="minorEastAsia"/>
          <w:bCs/>
          <w:color w:val="000000" w:themeColor="text1"/>
          <w:sz w:val="28"/>
          <w:szCs w:val="28"/>
        </w:rPr>
        <w:t>浙江省高等教育教学改革项目结题</w:t>
      </w:r>
      <w:r w:rsidR="003F086D" w:rsidRPr="00A10D38">
        <w:rPr>
          <w:rFonts w:asciiTheme="minorEastAsia" w:hAnsiTheme="minorEastAsia" w:hint="eastAsia"/>
          <w:bCs/>
          <w:color w:val="000000" w:themeColor="text1"/>
          <w:sz w:val="28"/>
          <w:szCs w:val="28"/>
        </w:rPr>
        <w:t>验收汇总表》</w:t>
      </w:r>
      <w:r w:rsidR="003F086D">
        <w:rPr>
          <w:rFonts w:asciiTheme="minorEastAsia" w:hAnsiTheme="minorEastAsia" w:hint="eastAsia"/>
          <w:bCs/>
          <w:color w:val="000000" w:themeColor="text1"/>
          <w:sz w:val="28"/>
          <w:szCs w:val="28"/>
        </w:rPr>
        <w:t>（附件13）和《</w:t>
      </w:r>
      <w:r w:rsidR="003F086D" w:rsidRPr="00A10D38">
        <w:rPr>
          <w:rFonts w:asciiTheme="minorEastAsia" w:hAnsiTheme="minorEastAsia"/>
          <w:bCs/>
          <w:color w:val="000000" w:themeColor="text1"/>
          <w:sz w:val="28"/>
          <w:szCs w:val="28"/>
        </w:rPr>
        <w:t>浙江省高等教育课堂教学改革项目结题验收</w:t>
      </w:r>
      <w:r w:rsidR="003F086D" w:rsidRPr="00A10D38">
        <w:rPr>
          <w:rFonts w:asciiTheme="minorEastAsia" w:hAnsiTheme="minorEastAsia" w:hint="eastAsia"/>
          <w:bCs/>
          <w:color w:val="000000" w:themeColor="text1"/>
          <w:sz w:val="28"/>
          <w:szCs w:val="28"/>
        </w:rPr>
        <w:t>汇总表》</w:t>
      </w:r>
      <w:r w:rsidR="003F086D">
        <w:rPr>
          <w:rFonts w:asciiTheme="minorEastAsia" w:hAnsiTheme="minorEastAsia" w:hint="eastAsia"/>
          <w:bCs/>
          <w:color w:val="000000" w:themeColor="text1"/>
          <w:sz w:val="28"/>
          <w:szCs w:val="28"/>
        </w:rPr>
        <w:t>（附件14）</w:t>
      </w:r>
      <w:r w:rsidR="00A10D38" w:rsidRPr="00A10D38">
        <w:rPr>
          <w:rFonts w:asciiTheme="minorEastAsia" w:hAnsiTheme="minorEastAsia" w:hint="eastAsia"/>
          <w:bCs/>
          <w:color w:val="000000" w:themeColor="text1"/>
          <w:sz w:val="28"/>
          <w:szCs w:val="28"/>
        </w:rPr>
        <w:t>纸质和电子稿各一份。</w:t>
      </w:r>
    </w:p>
    <w:p w:rsidR="00943DE9" w:rsidRPr="00A10D38" w:rsidRDefault="00A10D38" w:rsidP="00D25FFD">
      <w:pPr>
        <w:spacing w:line="589" w:lineRule="exact"/>
        <w:ind w:firstLineChars="200" w:firstLine="560"/>
        <w:rPr>
          <w:rFonts w:asciiTheme="minorEastAsia" w:hAnsiTheme="minorEastAsia"/>
          <w:bCs/>
          <w:color w:val="000000" w:themeColor="text1"/>
          <w:sz w:val="28"/>
          <w:szCs w:val="28"/>
        </w:rPr>
      </w:pPr>
      <w:r w:rsidRPr="00A10D38">
        <w:rPr>
          <w:rFonts w:asciiTheme="minorEastAsia" w:hAnsiTheme="minorEastAsia" w:hint="eastAsia"/>
          <w:bCs/>
          <w:color w:val="000000" w:themeColor="text1"/>
          <w:sz w:val="28"/>
          <w:szCs w:val="28"/>
        </w:rPr>
        <w:t>3</w:t>
      </w:r>
      <w:r w:rsidR="00943DE9" w:rsidRPr="00A10D38">
        <w:rPr>
          <w:rFonts w:asciiTheme="minorEastAsia" w:hAnsiTheme="minorEastAsia" w:hint="eastAsia"/>
          <w:bCs/>
          <w:color w:val="000000" w:themeColor="text1"/>
          <w:sz w:val="28"/>
          <w:szCs w:val="28"/>
        </w:rPr>
        <w:t>.</w:t>
      </w:r>
      <w:r w:rsidR="00F06C94" w:rsidRPr="00A10D38">
        <w:rPr>
          <w:rFonts w:asciiTheme="minorEastAsia" w:hAnsiTheme="minorEastAsia" w:hint="eastAsia"/>
          <w:bCs/>
          <w:color w:val="000000" w:themeColor="text1"/>
          <w:sz w:val="28"/>
          <w:szCs w:val="28"/>
        </w:rPr>
        <w:t>推荐校级评优的</w:t>
      </w:r>
      <w:r w:rsidR="00943DE9" w:rsidRPr="00A10D38">
        <w:rPr>
          <w:rFonts w:asciiTheme="minorEastAsia" w:hAnsiTheme="minorEastAsia" w:hint="eastAsia"/>
          <w:bCs/>
          <w:color w:val="000000" w:themeColor="text1"/>
          <w:sz w:val="28"/>
          <w:szCs w:val="28"/>
        </w:rPr>
        <w:t>项目</w:t>
      </w:r>
      <w:r w:rsidR="00EF3BBC" w:rsidRPr="00A10D38">
        <w:rPr>
          <w:rFonts w:asciiTheme="minorEastAsia" w:hAnsiTheme="minorEastAsia" w:hint="eastAsia"/>
          <w:bCs/>
          <w:color w:val="000000" w:themeColor="text1"/>
          <w:sz w:val="28"/>
          <w:szCs w:val="28"/>
        </w:rPr>
        <w:t>报告纸质和电子稿各一份，能够说明和反映项目具体成效的佐证材料装订成册，纸</w:t>
      </w:r>
      <w:bookmarkStart w:id="1" w:name="_GoBack"/>
      <w:bookmarkEnd w:id="1"/>
      <w:r w:rsidR="00EF3BBC" w:rsidRPr="00A10D38">
        <w:rPr>
          <w:rFonts w:asciiTheme="minorEastAsia" w:hAnsiTheme="minorEastAsia" w:hint="eastAsia"/>
          <w:bCs/>
          <w:color w:val="000000" w:themeColor="text1"/>
          <w:sz w:val="28"/>
          <w:szCs w:val="28"/>
        </w:rPr>
        <w:t>质一份。</w:t>
      </w:r>
    </w:p>
    <w:p w:rsidR="00EF3BBC" w:rsidRPr="00A10D38" w:rsidRDefault="00D35556" w:rsidP="00D25FFD">
      <w:pPr>
        <w:spacing w:line="589" w:lineRule="exact"/>
        <w:ind w:firstLineChars="200" w:firstLine="560"/>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4</w:t>
      </w:r>
      <w:r w:rsidR="00DD1893" w:rsidRPr="00A10D38">
        <w:rPr>
          <w:rFonts w:asciiTheme="minorEastAsia" w:hAnsiTheme="minorEastAsia" w:hint="eastAsia"/>
          <w:bCs/>
          <w:color w:val="000000" w:themeColor="text1"/>
          <w:sz w:val="28"/>
          <w:szCs w:val="28"/>
        </w:rPr>
        <w:t>.</w:t>
      </w:r>
      <w:r w:rsidR="00A507C1" w:rsidRPr="00A10D38">
        <w:rPr>
          <w:rFonts w:asciiTheme="minorEastAsia" w:hAnsiTheme="minorEastAsia" w:hint="eastAsia"/>
          <w:bCs/>
          <w:color w:val="000000" w:themeColor="text1"/>
          <w:sz w:val="28"/>
          <w:szCs w:val="28"/>
        </w:rPr>
        <w:t>相关</w:t>
      </w:r>
      <w:r w:rsidR="00DD1893" w:rsidRPr="00A10D38">
        <w:rPr>
          <w:rFonts w:asciiTheme="minorEastAsia" w:hAnsiTheme="minorEastAsia" w:hint="eastAsia"/>
          <w:bCs/>
          <w:color w:val="000000" w:themeColor="text1"/>
          <w:sz w:val="28"/>
          <w:szCs w:val="28"/>
        </w:rPr>
        <w:t>工作咨询及材料</w:t>
      </w:r>
      <w:r w:rsidR="002F379A" w:rsidRPr="00A10D38">
        <w:rPr>
          <w:rFonts w:asciiTheme="minorEastAsia" w:hAnsiTheme="minorEastAsia" w:hint="eastAsia"/>
          <w:bCs/>
          <w:color w:val="000000" w:themeColor="text1"/>
          <w:sz w:val="28"/>
          <w:szCs w:val="28"/>
        </w:rPr>
        <w:t>送交请联系</w:t>
      </w:r>
      <w:r w:rsidR="00DD1893" w:rsidRPr="00A10D38">
        <w:rPr>
          <w:rFonts w:asciiTheme="minorEastAsia" w:hAnsiTheme="minorEastAsia" w:hint="eastAsia"/>
          <w:bCs/>
          <w:color w:val="000000" w:themeColor="text1"/>
          <w:sz w:val="28"/>
          <w:szCs w:val="28"/>
        </w:rPr>
        <w:t>教务处洪丹丹，邮箱</w:t>
      </w:r>
      <w:hyperlink r:id="rId7" w:history="1">
        <w:r w:rsidR="00DD1893" w:rsidRPr="00A10D38">
          <w:rPr>
            <w:rFonts w:asciiTheme="minorEastAsia" w:hAnsiTheme="minorEastAsia" w:hint="eastAsia"/>
            <w:bCs/>
            <w:color w:val="000000" w:themeColor="text1"/>
            <w:sz w:val="28"/>
            <w:szCs w:val="28"/>
          </w:rPr>
          <w:t>hdd23@tzc.edu.cn</w:t>
        </w:r>
      </w:hyperlink>
      <w:r w:rsidR="00DD1893" w:rsidRPr="00A10D38">
        <w:rPr>
          <w:rFonts w:asciiTheme="minorEastAsia" w:hAnsiTheme="minorEastAsia" w:hint="eastAsia"/>
          <w:bCs/>
          <w:color w:val="000000" w:themeColor="text1"/>
          <w:sz w:val="28"/>
          <w:szCs w:val="28"/>
        </w:rPr>
        <w:t>，电话85139031,631760。</w:t>
      </w:r>
    </w:p>
    <w:p w:rsidR="00D25FFD" w:rsidRDefault="00D25FFD" w:rsidP="00EF3BBC">
      <w:pPr>
        <w:spacing w:line="589" w:lineRule="exact"/>
        <w:rPr>
          <w:rFonts w:asciiTheme="minorEastAsia" w:hAnsiTheme="minorEastAsia"/>
          <w:sz w:val="28"/>
          <w:szCs w:val="28"/>
        </w:rPr>
      </w:pPr>
    </w:p>
    <w:p w:rsidR="003268FD" w:rsidRDefault="00C137DA" w:rsidP="00EF3BBC">
      <w:pPr>
        <w:spacing w:line="589" w:lineRule="exact"/>
        <w:rPr>
          <w:rFonts w:asciiTheme="minorEastAsia" w:hAnsiTheme="minorEastAsia"/>
          <w:sz w:val="28"/>
          <w:szCs w:val="28"/>
        </w:rPr>
      </w:pPr>
      <w:r w:rsidRPr="00D25FFD">
        <w:rPr>
          <w:rFonts w:asciiTheme="minorEastAsia" w:hAnsiTheme="minorEastAsia" w:hint="eastAsia"/>
          <w:sz w:val="28"/>
          <w:szCs w:val="28"/>
        </w:rPr>
        <w:t>附件：</w:t>
      </w:r>
    </w:p>
    <w:p w:rsidR="00F42AA7" w:rsidRPr="00D25FFD" w:rsidRDefault="00F42AA7" w:rsidP="003268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1.</w:t>
      </w:r>
      <w:r w:rsidR="003F086D" w:rsidRPr="00D83003">
        <w:rPr>
          <w:rFonts w:asciiTheme="minorEastAsia" w:hAnsiTheme="minorEastAsia" w:hint="eastAsia"/>
          <w:sz w:val="28"/>
          <w:szCs w:val="28"/>
        </w:rPr>
        <w:t>浙江省教育厅办公室关于组织开展2016年立项的高等教育教学改革项目和课堂教学改革项目结题验收工作的通知</w:t>
      </w:r>
    </w:p>
    <w:p w:rsidR="004E570C" w:rsidRPr="00D25FFD" w:rsidRDefault="00F42AA7" w:rsidP="003268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2</w:t>
      </w:r>
      <w:r w:rsidR="004E570C" w:rsidRPr="00D25FFD">
        <w:rPr>
          <w:rFonts w:asciiTheme="minorEastAsia" w:hAnsiTheme="minorEastAsia" w:hint="eastAsia"/>
          <w:sz w:val="28"/>
          <w:szCs w:val="28"/>
        </w:rPr>
        <w:t>.台州学院高等教育教学改革项目评分观测点</w:t>
      </w:r>
    </w:p>
    <w:p w:rsidR="00C137DA" w:rsidRPr="00D25FFD" w:rsidRDefault="00F42AA7" w:rsidP="003268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3</w:t>
      </w:r>
      <w:r w:rsidR="00C137DA" w:rsidRPr="00D25FFD">
        <w:rPr>
          <w:rFonts w:asciiTheme="minorEastAsia" w:hAnsiTheme="minorEastAsia" w:hint="eastAsia"/>
          <w:sz w:val="28"/>
          <w:szCs w:val="28"/>
        </w:rPr>
        <w:t>.</w:t>
      </w:r>
      <w:proofErr w:type="gramStart"/>
      <w:r w:rsidR="003F086D" w:rsidRPr="00D25FFD">
        <w:rPr>
          <w:rFonts w:asciiTheme="minorEastAsia" w:hAnsiTheme="minorEastAsia" w:hint="eastAsia"/>
          <w:sz w:val="28"/>
          <w:szCs w:val="28"/>
        </w:rPr>
        <w:t>台州学院校级示范</w:t>
      </w:r>
      <w:proofErr w:type="gramEnd"/>
      <w:r w:rsidR="003F086D" w:rsidRPr="00D25FFD">
        <w:rPr>
          <w:rFonts w:asciiTheme="minorEastAsia" w:hAnsiTheme="minorEastAsia" w:hint="eastAsia"/>
          <w:sz w:val="28"/>
          <w:szCs w:val="28"/>
        </w:rPr>
        <w:t>或特色课程推荐名额</w:t>
      </w:r>
    </w:p>
    <w:p w:rsidR="008234E4" w:rsidRPr="00D25FFD" w:rsidRDefault="00F42AA7" w:rsidP="003268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4</w:t>
      </w:r>
      <w:r w:rsidR="008234E4" w:rsidRPr="00D25FFD">
        <w:rPr>
          <w:rFonts w:asciiTheme="minorEastAsia" w:hAnsiTheme="minorEastAsia" w:hint="eastAsia"/>
          <w:bCs/>
          <w:sz w:val="28"/>
          <w:szCs w:val="28"/>
        </w:rPr>
        <w:t>.</w:t>
      </w:r>
      <w:r w:rsidR="003F086D" w:rsidRPr="005B623A">
        <w:rPr>
          <w:rFonts w:asciiTheme="minorEastAsia" w:hAnsiTheme="minorEastAsia"/>
          <w:bCs/>
          <w:sz w:val="28"/>
          <w:szCs w:val="28"/>
        </w:rPr>
        <w:t>浙江省高等教育教学改革项目结题验收报</w:t>
      </w:r>
      <w:r w:rsidR="003F086D" w:rsidRPr="007963BD">
        <w:rPr>
          <w:rFonts w:asciiTheme="minorEastAsia" w:hAnsiTheme="minorEastAsia"/>
          <w:bCs/>
          <w:sz w:val="28"/>
          <w:szCs w:val="28"/>
        </w:rPr>
        <w:t>告</w:t>
      </w:r>
    </w:p>
    <w:p w:rsidR="008234E4" w:rsidRPr="00D25FFD" w:rsidRDefault="00F42AA7" w:rsidP="003268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5</w:t>
      </w:r>
      <w:r w:rsidR="008234E4" w:rsidRPr="00D25FFD">
        <w:rPr>
          <w:rFonts w:asciiTheme="minorEastAsia" w:hAnsiTheme="minorEastAsia" w:hint="eastAsia"/>
          <w:sz w:val="28"/>
          <w:szCs w:val="28"/>
        </w:rPr>
        <w:t>.</w:t>
      </w:r>
      <w:r w:rsidR="003F086D" w:rsidRPr="007963BD">
        <w:rPr>
          <w:rFonts w:asciiTheme="minorEastAsia" w:hAnsiTheme="minorEastAsia"/>
          <w:bCs/>
          <w:sz w:val="28"/>
          <w:szCs w:val="28"/>
        </w:rPr>
        <w:t>浙江省高等教育课堂教学改革项目结题验收报告</w:t>
      </w:r>
    </w:p>
    <w:p w:rsidR="00D57676" w:rsidRPr="00D25FFD" w:rsidRDefault="00F42AA7" w:rsidP="003268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t>6</w:t>
      </w:r>
      <w:r w:rsidR="00D57676" w:rsidRPr="00D25FFD">
        <w:rPr>
          <w:rFonts w:asciiTheme="minorEastAsia" w:hAnsiTheme="minorEastAsia" w:hint="eastAsia"/>
          <w:bCs/>
          <w:sz w:val="28"/>
          <w:szCs w:val="28"/>
        </w:rPr>
        <w:t>.</w:t>
      </w:r>
      <w:r w:rsidR="003F086D" w:rsidRPr="007963BD">
        <w:rPr>
          <w:rFonts w:asciiTheme="minorEastAsia" w:hAnsiTheme="minorEastAsia" w:hint="eastAsia"/>
          <w:bCs/>
          <w:sz w:val="28"/>
          <w:szCs w:val="28"/>
        </w:rPr>
        <w:t>台州学院高等教育教学改革项目结题验收报告</w:t>
      </w:r>
    </w:p>
    <w:p w:rsidR="00D37CCC" w:rsidRPr="00D25FFD" w:rsidRDefault="00F42AA7" w:rsidP="003268FD">
      <w:pPr>
        <w:spacing w:line="589" w:lineRule="exact"/>
        <w:ind w:firstLineChars="200" w:firstLine="560"/>
        <w:rPr>
          <w:rFonts w:asciiTheme="minorEastAsia" w:hAnsiTheme="minorEastAsia"/>
          <w:sz w:val="28"/>
          <w:szCs w:val="28"/>
        </w:rPr>
      </w:pPr>
      <w:r w:rsidRPr="00D25FFD">
        <w:rPr>
          <w:rFonts w:asciiTheme="minorEastAsia" w:hAnsiTheme="minorEastAsia" w:hint="eastAsia"/>
          <w:sz w:val="28"/>
          <w:szCs w:val="28"/>
        </w:rPr>
        <w:t>7</w:t>
      </w:r>
      <w:r w:rsidR="00D37CCC" w:rsidRPr="00D25FFD">
        <w:rPr>
          <w:rFonts w:asciiTheme="minorEastAsia" w:hAnsiTheme="minorEastAsia" w:hint="eastAsia"/>
          <w:sz w:val="28"/>
          <w:szCs w:val="28"/>
        </w:rPr>
        <w:t>.</w:t>
      </w:r>
      <w:r w:rsidR="003F086D" w:rsidRPr="007963BD">
        <w:rPr>
          <w:rFonts w:asciiTheme="minorEastAsia" w:hAnsiTheme="minorEastAsia" w:hint="eastAsia"/>
          <w:bCs/>
          <w:sz w:val="28"/>
          <w:szCs w:val="28"/>
        </w:rPr>
        <w:t>台州学院课程教学模式改革项目认定报告</w:t>
      </w:r>
    </w:p>
    <w:p w:rsidR="00C137DA" w:rsidRDefault="00F42AA7" w:rsidP="003268FD">
      <w:pPr>
        <w:spacing w:line="589" w:lineRule="exact"/>
        <w:ind w:firstLineChars="200" w:firstLine="560"/>
        <w:rPr>
          <w:rFonts w:asciiTheme="minorEastAsia" w:hAnsiTheme="minorEastAsia"/>
          <w:bCs/>
          <w:sz w:val="28"/>
          <w:szCs w:val="28"/>
        </w:rPr>
      </w:pPr>
      <w:r w:rsidRPr="00D25FFD">
        <w:rPr>
          <w:rFonts w:asciiTheme="minorEastAsia" w:hAnsiTheme="minorEastAsia" w:hint="eastAsia"/>
          <w:bCs/>
          <w:sz w:val="28"/>
          <w:szCs w:val="28"/>
        </w:rPr>
        <w:lastRenderedPageBreak/>
        <w:t>8</w:t>
      </w:r>
      <w:r w:rsidR="00D37CCC" w:rsidRPr="00D25FFD">
        <w:rPr>
          <w:rFonts w:asciiTheme="minorEastAsia" w:hAnsiTheme="minorEastAsia" w:hint="eastAsia"/>
          <w:bCs/>
          <w:sz w:val="28"/>
          <w:szCs w:val="28"/>
        </w:rPr>
        <w:t>.</w:t>
      </w:r>
      <w:r w:rsidR="003F086D" w:rsidRPr="003578F7">
        <w:rPr>
          <w:rFonts w:asciiTheme="minorEastAsia" w:hAnsiTheme="minorEastAsia"/>
          <w:bCs/>
          <w:sz w:val="28"/>
          <w:szCs w:val="28"/>
        </w:rPr>
        <w:t>浙江省高等教育教学改革和课堂教学改革项目重要事项变更备案表</w:t>
      </w:r>
    </w:p>
    <w:p w:rsidR="003F086D" w:rsidRDefault="003F086D" w:rsidP="003268FD">
      <w:pPr>
        <w:spacing w:line="589" w:lineRule="exact"/>
        <w:ind w:firstLineChars="200" w:firstLine="560"/>
        <w:rPr>
          <w:rFonts w:asciiTheme="minorEastAsia" w:hAnsiTheme="minorEastAsia"/>
          <w:bCs/>
          <w:sz w:val="28"/>
          <w:szCs w:val="28"/>
        </w:rPr>
      </w:pPr>
      <w:r>
        <w:rPr>
          <w:rFonts w:asciiTheme="minorEastAsia" w:hAnsiTheme="minorEastAsia" w:hint="eastAsia"/>
          <w:bCs/>
          <w:sz w:val="28"/>
          <w:szCs w:val="28"/>
        </w:rPr>
        <w:t>9.</w:t>
      </w:r>
      <w:r w:rsidRPr="003578F7">
        <w:rPr>
          <w:rFonts w:asciiTheme="minorEastAsia" w:hAnsiTheme="minorEastAsia" w:hint="eastAsia"/>
          <w:bCs/>
          <w:sz w:val="28"/>
          <w:szCs w:val="28"/>
        </w:rPr>
        <w:t>台州学院</w:t>
      </w:r>
      <w:r w:rsidR="003F2F59">
        <w:rPr>
          <w:rFonts w:asciiTheme="minorEastAsia" w:hAnsiTheme="minorEastAsia" w:hint="eastAsia"/>
          <w:bCs/>
          <w:sz w:val="28"/>
          <w:szCs w:val="28"/>
        </w:rPr>
        <w:t>高等</w:t>
      </w:r>
      <w:r w:rsidRPr="003578F7">
        <w:rPr>
          <w:rFonts w:asciiTheme="minorEastAsia" w:hAnsiTheme="minorEastAsia"/>
          <w:bCs/>
          <w:sz w:val="28"/>
          <w:szCs w:val="28"/>
        </w:rPr>
        <w:t>教育教学改革和课堂教学改革项目</w:t>
      </w:r>
      <w:r w:rsidRPr="003578F7">
        <w:rPr>
          <w:rFonts w:asciiTheme="minorEastAsia" w:hAnsiTheme="minorEastAsia" w:hint="eastAsia"/>
          <w:bCs/>
          <w:sz w:val="28"/>
          <w:szCs w:val="28"/>
        </w:rPr>
        <w:t>重要事项变更备案表</w:t>
      </w:r>
    </w:p>
    <w:p w:rsidR="003F086D" w:rsidRDefault="003F086D" w:rsidP="003268FD">
      <w:pPr>
        <w:spacing w:line="589" w:lineRule="exact"/>
        <w:ind w:firstLineChars="200" w:firstLine="560"/>
        <w:rPr>
          <w:rFonts w:asciiTheme="minorEastAsia" w:hAnsiTheme="minorEastAsia"/>
          <w:bCs/>
          <w:color w:val="000000" w:themeColor="text1"/>
          <w:sz w:val="28"/>
          <w:szCs w:val="28"/>
        </w:rPr>
      </w:pPr>
      <w:r>
        <w:rPr>
          <w:rFonts w:asciiTheme="minorEastAsia" w:hAnsiTheme="minorEastAsia" w:hint="eastAsia"/>
          <w:bCs/>
          <w:sz w:val="28"/>
          <w:szCs w:val="28"/>
        </w:rPr>
        <w:t>10.</w:t>
      </w:r>
      <w:r w:rsidRPr="00D25FFD">
        <w:rPr>
          <w:rFonts w:asciiTheme="minorEastAsia" w:hAnsiTheme="minorEastAsia" w:hint="eastAsia"/>
          <w:bCs/>
          <w:color w:val="000000" w:themeColor="text1"/>
          <w:sz w:val="28"/>
          <w:szCs w:val="28"/>
        </w:rPr>
        <w:t>台州学院教改验收和课改认定时间安排表</w:t>
      </w:r>
    </w:p>
    <w:p w:rsidR="003F086D" w:rsidRDefault="003F086D" w:rsidP="003268FD">
      <w:pPr>
        <w:spacing w:line="589" w:lineRule="exact"/>
        <w:ind w:firstLineChars="200" w:firstLine="560"/>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11.</w:t>
      </w:r>
      <w:r w:rsidRPr="00A10D38">
        <w:rPr>
          <w:rFonts w:asciiTheme="minorEastAsia" w:hAnsiTheme="minorEastAsia" w:hint="eastAsia"/>
          <w:bCs/>
          <w:color w:val="000000" w:themeColor="text1"/>
          <w:sz w:val="28"/>
          <w:szCs w:val="28"/>
        </w:rPr>
        <w:t>台州学院高等教育教学改革项目结题验收汇总表</w:t>
      </w:r>
    </w:p>
    <w:p w:rsidR="003F086D" w:rsidRDefault="003F086D" w:rsidP="003268FD">
      <w:pPr>
        <w:spacing w:line="589" w:lineRule="exact"/>
        <w:ind w:firstLineChars="200" w:firstLine="560"/>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12.</w:t>
      </w:r>
      <w:r w:rsidRPr="00A10D38">
        <w:rPr>
          <w:rFonts w:asciiTheme="minorEastAsia" w:hAnsiTheme="minorEastAsia" w:hint="eastAsia"/>
          <w:bCs/>
          <w:color w:val="000000" w:themeColor="text1"/>
          <w:sz w:val="28"/>
          <w:szCs w:val="28"/>
        </w:rPr>
        <w:t>台州学院课程教学模式改革项目认定汇总表</w:t>
      </w:r>
    </w:p>
    <w:p w:rsidR="003F086D" w:rsidRDefault="003F086D" w:rsidP="003268FD">
      <w:pPr>
        <w:spacing w:line="589" w:lineRule="exact"/>
        <w:ind w:firstLineChars="200" w:firstLine="560"/>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13.</w:t>
      </w:r>
      <w:r w:rsidRPr="00A10D38">
        <w:rPr>
          <w:rFonts w:asciiTheme="minorEastAsia" w:hAnsiTheme="minorEastAsia"/>
          <w:bCs/>
          <w:color w:val="000000" w:themeColor="text1"/>
          <w:sz w:val="28"/>
          <w:szCs w:val="28"/>
        </w:rPr>
        <w:t>浙江省高等教育教学改革项目结题</w:t>
      </w:r>
      <w:r w:rsidRPr="00A10D38">
        <w:rPr>
          <w:rFonts w:asciiTheme="minorEastAsia" w:hAnsiTheme="minorEastAsia" w:hint="eastAsia"/>
          <w:bCs/>
          <w:color w:val="000000" w:themeColor="text1"/>
          <w:sz w:val="28"/>
          <w:szCs w:val="28"/>
        </w:rPr>
        <w:t>验收汇总表</w:t>
      </w:r>
    </w:p>
    <w:p w:rsidR="003F086D" w:rsidRPr="00D25FFD" w:rsidRDefault="003F086D" w:rsidP="003268FD">
      <w:pPr>
        <w:spacing w:line="589" w:lineRule="exact"/>
        <w:ind w:firstLineChars="200" w:firstLine="560"/>
        <w:rPr>
          <w:rFonts w:asciiTheme="minorEastAsia" w:hAnsiTheme="minorEastAsia"/>
          <w:bCs/>
          <w:sz w:val="28"/>
          <w:szCs w:val="28"/>
        </w:rPr>
      </w:pPr>
      <w:r>
        <w:rPr>
          <w:rFonts w:asciiTheme="minorEastAsia" w:hAnsiTheme="minorEastAsia" w:hint="eastAsia"/>
          <w:bCs/>
          <w:color w:val="000000" w:themeColor="text1"/>
          <w:sz w:val="28"/>
          <w:szCs w:val="28"/>
        </w:rPr>
        <w:t>14.</w:t>
      </w:r>
      <w:r w:rsidRPr="00A10D38">
        <w:rPr>
          <w:rFonts w:asciiTheme="minorEastAsia" w:hAnsiTheme="minorEastAsia"/>
          <w:bCs/>
          <w:color w:val="000000" w:themeColor="text1"/>
          <w:sz w:val="28"/>
          <w:szCs w:val="28"/>
        </w:rPr>
        <w:t>浙江省高等教育课堂教学改革项目结题验收</w:t>
      </w:r>
      <w:r w:rsidRPr="00A10D38">
        <w:rPr>
          <w:rFonts w:asciiTheme="minorEastAsia" w:hAnsiTheme="minorEastAsia" w:hint="eastAsia"/>
          <w:bCs/>
          <w:color w:val="000000" w:themeColor="text1"/>
          <w:sz w:val="28"/>
          <w:szCs w:val="28"/>
        </w:rPr>
        <w:t>汇总表</w:t>
      </w:r>
    </w:p>
    <w:p w:rsidR="00D25FFD" w:rsidRDefault="00D25FFD" w:rsidP="00D25FFD">
      <w:pPr>
        <w:spacing w:line="589" w:lineRule="exact"/>
        <w:ind w:leftChars="2067" w:left="4341" w:firstLineChars="500" w:firstLine="1400"/>
        <w:jc w:val="left"/>
        <w:rPr>
          <w:rFonts w:asciiTheme="minorEastAsia" w:hAnsiTheme="minorEastAsia"/>
          <w:sz w:val="28"/>
          <w:szCs w:val="28"/>
        </w:rPr>
      </w:pPr>
    </w:p>
    <w:p w:rsidR="00457F62" w:rsidRPr="009E7D73" w:rsidRDefault="00457F62" w:rsidP="00D25FFD">
      <w:pPr>
        <w:spacing w:line="589" w:lineRule="exact"/>
        <w:ind w:leftChars="2067" w:left="4341" w:firstLineChars="500" w:firstLine="1400"/>
        <w:jc w:val="left"/>
        <w:rPr>
          <w:rFonts w:asciiTheme="minorEastAsia" w:hAnsiTheme="minorEastAsia"/>
          <w:sz w:val="28"/>
          <w:szCs w:val="28"/>
        </w:rPr>
      </w:pPr>
    </w:p>
    <w:p w:rsidR="00C137DA" w:rsidRPr="00D25FFD" w:rsidRDefault="00EF3BBC" w:rsidP="00EC0E28">
      <w:pPr>
        <w:spacing w:line="589" w:lineRule="exact"/>
        <w:ind w:leftChars="2067" w:left="4341" w:firstLineChars="550" w:firstLine="1540"/>
        <w:jc w:val="left"/>
        <w:rPr>
          <w:rFonts w:asciiTheme="minorEastAsia" w:hAnsiTheme="minorEastAsia"/>
          <w:sz w:val="28"/>
          <w:szCs w:val="28"/>
        </w:rPr>
      </w:pPr>
      <w:r w:rsidRPr="00D25FFD">
        <w:rPr>
          <w:rFonts w:asciiTheme="minorEastAsia" w:hAnsiTheme="minorEastAsia" w:hint="eastAsia"/>
          <w:sz w:val="28"/>
          <w:szCs w:val="28"/>
        </w:rPr>
        <w:t>台州学院</w:t>
      </w:r>
      <w:r w:rsidR="00C137DA" w:rsidRPr="00D25FFD">
        <w:rPr>
          <w:rFonts w:asciiTheme="minorEastAsia" w:hAnsiTheme="minorEastAsia" w:hint="eastAsia"/>
          <w:sz w:val="28"/>
          <w:szCs w:val="28"/>
        </w:rPr>
        <w:t>教务处</w:t>
      </w:r>
    </w:p>
    <w:p w:rsidR="00BA3E53" w:rsidRPr="00D25FFD" w:rsidRDefault="00C137DA" w:rsidP="003A0481">
      <w:pPr>
        <w:spacing w:line="589" w:lineRule="exact"/>
        <w:rPr>
          <w:rFonts w:asciiTheme="minorEastAsia" w:hAnsiTheme="minorEastAsia"/>
          <w:sz w:val="28"/>
          <w:szCs w:val="28"/>
        </w:rPr>
      </w:pPr>
      <w:r w:rsidRPr="00D25FFD">
        <w:rPr>
          <w:rFonts w:asciiTheme="minorEastAsia" w:hAnsiTheme="minorEastAsia" w:hint="eastAsia"/>
          <w:sz w:val="28"/>
          <w:szCs w:val="28"/>
        </w:rPr>
        <w:t xml:space="preserve">                                       </w:t>
      </w:r>
      <w:r w:rsidR="00D25FFD">
        <w:rPr>
          <w:rFonts w:asciiTheme="minorEastAsia" w:hAnsiTheme="minorEastAsia" w:hint="eastAsia"/>
          <w:sz w:val="28"/>
          <w:szCs w:val="28"/>
        </w:rPr>
        <w:t xml:space="preserve">  </w:t>
      </w:r>
      <w:r w:rsidRPr="00D25FFD">
        <w:rPr>
          <w:rFonts w:asciiTheme="minorEastAsia" w:hAnsiTheme="minorEastAsia" w:hint="eastAsia"/>
          <w:sz w:val="28"/>
          <w:szCs w:val="28"/>
        </w:rPr>
        <w:t>201</w:t>
      </w:r>
      <w:r w:rsidR="00767720" w:rsidRPr="00D25FFD">
        <w:rPr>
          <w:rFonts w:asciiTheme="minorEastAsia" w:hAnsiTheme="minorEastAsia" w:hint="eastAsia"/>
          <w:sz w:val="28"/>
          <w:szCs w:val="28"/>
        </w:rPr>
        <w:t>8</w:t>
      </w:r>
      <w:r w:rsidRPr="00D25FFD">
        <w:rPr>
          <w:rFonts w:asciiTheme="minorEastAsia" w:hAnsiTheme="minorEastAsia" w:hint="eastAsia"/>
          <w:sz w:val="28"/>
          <w:szCs w:val="28"/>
        </w:rPr>
        <w:t>年</w:t>
      </w:r>
      <w:r w:rsidR="00A15B0F" w:rsidRPr="00D25FFD">
        <w:rPr>
          <w:rFonts w:asciiTheme="minorEastAsia" w:hAnsiTheme="minorEastAsia" w:hint="eastAsia"/>
          <w:sz w:val="28"/>
          <w:szCs w:val="28"/>
        </w:rPr>
        <w:t>1</w:t>
      </w:r>
      <w:r w:rsidR="0020722B" w:rsidRPr="00D25FFD">
        <w:rPr>
          <w:rFonts w:asciiTheme="minorEastAsia" w:hAnsiTheme="minorEastAsia" w:hint="eastAsia"/>
          <w:sz w:val="28"/>
          <w:szCs w:val="28"/>
        </w:rPr>
        <w:t>1</w:t>
      </w:r>
      <w:r w:rsidRPr="00D25FFD">
        <w:rPr>
          <w:rFonts w:asciiTheme="minorEastAsia" w:hAnsiTheme="minorEastAsia" w:hint="eastAsia"/>
          <w:sz w:val="28"/>
          <w:szCs w:val="28"/>
        </w:rPr>
        <w:t>月</w:t>
      </w:r>
      <w:r w:rsidR="00CB1251">
        <w:rPr>
          <w:rFonts w:asciiTheme="minorEastAsia" w:hAnsiTheme="minorEastAsia" w:hint="eastAsia"/>
          <w:sz w:val="28"/>
          <w:szCs w:val="28"/>
        </w:rPr>
        <w:t>21</w:t>
      </w:r>
      <w:r w:rsidRPr="00D25FFD">
        <w:rPr>
          <w:rFonts w:asciiTheme="minorEastAsia" w:hAnsiTheme="minorEastAsia" w:hint="eastAsia"/>
          <w:sz w:val="28"/>
          <w:szCs w:val="28"/>
        </w:rPr>
        <w:t>日</w:t>
      </w:r>
    </w:p>
    <w:sectPr w:rsidR="00BA3E53" w:rsidRPr="00D25FFD" w:rsidSect="008C4B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06" w:rsidRDefault="00915906" w:rsidP="00C137DA">
      <w:r>
        <w:separator/>
      </w:r>
    </w:p>
  </w:endnote>
  <w:endnote w:type="continuationSeparator" w:id="0">
    <w:p w:rsidR="00915906" w:rsidRDefault="00915906" w:rsidP="00C1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06" w:rsidRDefault="00915906" w:rsidP="00C137DA">
      <w:r>
        <w:separator/>
      </w:r>
    </w:p>
  </w:footnote>
  <w:footnote w:type="continuationSeparator" w:id="0">
    <w:p w:rsidR="00915906" w:rsidRDefault="00915906" w:rsidP="00C137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37DA"/>
    <w:rsid w:val="0000320D"/>
    <w:rsid w:val="00011635"/>
    <w:rsid w:val="00044EE9"/>
    <w:rsid w:val="000514D7"/>
    <w:rsid w:val="00082A44"/>
    <w:rsid w:val="000923EE"/>
    <w:rsid w:val="000B6500"/>
    <w:rsid w:val="000D4E90"/>
    <w:rsid w:val="000E00C5"/>
    <w:rsid w:val="000F2656"/>
    <w:rsid w:val="000F3151"/>
    <w:rsid w:val="001144C4"/>
    <w:rsid w:val="00121E09"/>
    <w:rsid w:val="001244F7"/>
    <w:rsid w:val="001461DC"/>
    <w:rsid w:val="0016024D"/>
    <w:rsid w:val="00186AE2"/>
    <w:rsid w:val="00187734"/>
    <w:rsid w:val="001A6EBF"/>
    <w:rsid w:val="0020722B"/>
    <w:rsid w:val="00222C87"/>
    <w:rsid w:val="0022445F"/>
    <w:rsid w:val="00233E5F"/>
    <w:rsid w:val="00235737"/>
    <w:rsid w:val="002371F6"/>
    <w:rsid w:val="00241103"/>
    <w:rsid w:val="00255D7A"/>
    <w:rsid w:val="002662A0"/>
    <w:rsid w:val="00267033"/>
    <w:rsid w:val="002744C3"/>
    <w:rsid w:val="00286FAB"/>
    <w:rsid w:val="002B3FBB"/>
    <w:rsid w:val="002D2ED1"/>
    <w:rsid w:val="002D48F7"/>
    <w:rsid w:val="002E64E0"/>
    <w:rsid w:val="002E6540"/>
    <w:rsid w:val="002F379A"/>
    <w:rsid w:val="002F6D9C"/>
    <w:rsid w:val="00314176"/>
    <w:rsid w:val="003162AF"/>
    <w:rsid w:val="003268FD"/>
    <w:rsid w:val="0033675A"/>
    <w:rsid w:val="003432FB"/>
    <w:rsid w:val="003539A1"/>
    <w:rsid w:val="00355632"/>
    <w:rsid w:val="003578F7"/>
    <w:rsid w:val="00363B9C"/>
    <w:rsid w:val="003653BB"/>
    <w:rsid w:val="00373DC1"/>
    <w:rsid w:val="00394B6A"/>
    <w:rsid w:val="00395BD4"/>
    <w:rsid w:val="003A0481"/>
    <w:rsid w:val="003B727E"/>
    <w:rsid w:val="003D2403"/>
    <w:rsid w:val="003D470C"/>
    <w:rsid w:val="003D7A83"/>
    <w:rsid w:val="003E27EE"/>
    <w:rsid w:val="003E2E3B"/>
    <w:rsid w:val="003F086D"/>
    <w:rsid w:val="003F2F59"/>
    <w:rsid w:val="00424C5B"/>
    <w:rsid w:val="00426FE6"/>
    <w:rsid w:val="00437B12"/>
    <w:rsid w:val="00446F5D"/>
    <w:rsid w:val="00452D16"/>
    <w:rsid w:val="00457F62"/>
    <w:rsid w:val="00461264"/>
    <w:rsid w:val="00461B19"/>
    <w:rsid w:val="00464518"/>
    <w:rsid w:val="004645A8"/>
    <w:rsid w:val="00482633"/>
    <w:rsid w:val="004A7F44"/>
    <w:rsid w:val="004B2573"/>
    <w:rsid w:val="004B7BF6"/>
    <w:rsid w:val="004C09CB"/>
    <w:rsid w:val="004C4451"/>
    <w:rsid w:val="004E570C"/>
    <w:rsid w:val="00511929"/>
    <w:rsid w:val="00522E4B"/>
    <w:rsid w:val="00541872"/>
    <w:rsid w:val="005429A4"/>
    <w:rsid w:val="0056499A"/>
    <w:rsid w:val="00574551"/>
    <w:rsid w:val="005917BF"/>
    <w:rsid w:val="005B623A"/>
    <w:rsid w:val="005F0381"/>
    <w:rsid w:val="005F171F"/>
    <w:rsid w:val="00601525"/>
    <w:rsid w:val="00606E0C"/>
    <w:rsid w:val="00614315"/>
    <w:rsid w:val="00621154"/>
    <w:rsid w:val="00621B52"/>
    <w:rsid w:val="006367D5"/>
    <w:rsid w:val="00662BD8"/>
    <w:rsid w:val="00670D0D"/>
    <w:rsid w:val="00686008"/>
    <w:rsid w:val="006910CC"/>
    <w:rsid w:val="0069276A"/>
    <w:rsid w:val="006C234B"/>
    <w:rsid w:val="006C3C92"/>
    <w:rsid w:val="006C606B"/>
    <w:rsid w:val="006D3D86"/>
    <w:rsid w:val="006F4F8C"/>
    <w:rsid w:val="00707A9F"/>
    <w:rsid w:val="00735DE6"/>
    <w:rsid w:val="00740753"/>
    <w:rsid w:val="00764B35"/>
    <w:rsid w:val="007665F7"/>
    <w:rsid w:val="00767720"/>
    <w:rsid w:val="007963BD"/>
    <w:rsid w:val="007A65EB"/>
    <w:rsid w:val="007D0617"/>
    <w:rsid w:val="007F4A41"/>
    <w:rsid w:val="007F4F12"/>
    <w:rsid w:val="00814CA3"/>
    <w:rsid w:val="00821D39"/>
    <w:rsid w:val="008234E4"/>
    <w:rsid w:val="00823B21"/>
    <w:rsid w:val="00834CAC"/>
    <w:rsid w:val="0086093D"/>
    <w:rsid w:val="008624C2"/>
    <w:rsid w:val="00872214"/>
    <w:rsid w:val="0088320B"/>
    <w:rsid w:val="00896124"/>
    <w:rsid w:val="008A47F0"/>
    <w:rsid w:val="008B2B69"/>
    <w:rsid w:val="008C4BD2"/>
    <w:rsid w:val="008C7469"/>
    <w:rsid w:val="008D0F07"/>
    <w:rsid w:val="008D5EF9"/>
    <w:rsid w:val="008E5D77"/>
    <w:rsid w:val="008F31D7"/>
    <w:rsid w:val="00915906"/>
    <w:rsid w:val="00934EA5"/>
    <w:rsid w:val="00943DE9"/>
    <w:rsid w:val="009557E1"/>
    <w:rsid w:val="0095722B"/>
    <w:rsid w:val="00970612"/>
    <w:rsid w:val="009711B9"/>
    <w:rsid w:val="009731ED"/>
    <w:rsid w:val="00975E6D"/>
    <w:rsid w:val="009B626C"/>
    <w:rsid w:val="009C4F54"/>
    <w:rsid w:val="009D0E58"/>
    <w:rsid w:val="009E476A"/>
    <w:rsid w:val="009E7D73"/>
    <w:rsid w:val="00A05EB2"/>
    <w:rsid w:val="00A10D38"/>
    <w:rsid w:val="00A15B0F"/>
    <w:rsid w:val="00A507C1"/>
    <w:rsid w:val="00A51949"/>
    <w:rsid w:val="00A614CD"/>
    <w:rsid w:val="00A6458A"/>
    <w:rsid w:val="00A74958"/>
    <w:rsid w:val="00A9351A"/>
    <w:rsid w:val="00AA1879"/>
    <w:rsid w:val="00AC231C"/>
    <w:rsid w:val="00AF33CA"/>
    <w:rsid w:val="00B00705"/>
    <w:rsid w:val="00B07B81"/>
    <w:rsid w:val="00B1301F"/>
    <w:rsid w:val="00B42C5F"/>
    <w:rsid w:val="00B62347"/>
    <w:rsid w:val="00B92AD5"/>
    <w:rsid w:val="00B94BD0"/>
    <w:rsid w:val="00BA3E53"/>
    <w:rsid w:val="00BC513A"/>
    <w:rsid w:val="00BC7F60"/>
    <w:rsid w:val="00BE7A3E"/>
    <w:rsid w:val="00C027F2"/>
    <w:rsid w:val="00C137DA"/>
    <w:rsid w:val="00C4148E"/>
    <w:rsid w:val="00C44A67"/>
    <w:rsid w:val="00C47E64"/>
    <w:rsid w:val="00C5426A"/>
    <w:rsid w:val="00C61092"/>
    <w:rsid w:val="00C77D25"/>
    <w:rsid w:val="00C95B89"/>
    <w:rsid w:val="00CA5E21"/>
    <w:rsid w:val="00CB0999"/>
    <w:rsid w:val="00CB1251"/>
    <w:rsid w:val="00CB6F1A"/>
    <w:rsid w:val="00CB760F"/>
    <w:rsid w:val="00CC2643"/>
    <w:rsid w:val="00CC3F45"/>
    <w:rsid w:val="00CD4AB4"/>
    <w:rsid w:val="00CD6582"/>
    <w:rsid w:val="00CD7517"/>
    <w:rsid w:val="00CD7538"/>
    <w:rsid w:val="00CF4BB4"/>
    <w:rsid w:val="00CF6CB1"/>
    <w:rsid w:val="00D22F84"/>
    <w:rsid w:val="00D25FFD"/>
    <w:rsid w:val="00D2776C"/>
    <w:rsid w:val="00D35556"/>
    <w:rsid w:val="00D37CCC"/>
    <w:rsid w:val="00D5076E"/>
    <w:rsid w:val="00D57676"/>
    <w:rsid w:val="00D6078A"/>
    <w:rsid w:val="00D70705"/>
    <w:rsid w:val="00D83003"/>
    <w:rsid w:val="00D90080"/>
    <w:rsid w:val="00DB156E"/>
    <w:rsid w:val="00DD1893"/>
    <w:rsid w:val="00DE7992"/>
    <w:rsid w:val="00E35E65"/>
    <w:rsid w:val="00E5066C"/>
    <w:rsid w:val="00E54337"/>
    <w:rsid w:val="00E561C9"/>
    <w:rsid w:val="00E61BB4"/>
    <w:rsid w:val="00E70871"/>
    <w:rsid w:val="00E73B77"/>
    <w:rsid w:val="00E87845"/>
    <w:rsid w:val="00E9207E"/>
    <w:rsid w:val="00EA5BC5"/>
    <w:rsid w:val="00EC0E28"/>
    <w:rsid w:val="00ED0911"/>
    <w:rsid w:val="00EF3BBC"/>
    <w:rsid w:val="00EF69EC"/>
    <w:rsid w:val="00F06C94"/>
    <w:rsid w:val="00F15CCE"/>
    <w:rsid w:val="00F17111"/>
    <w:rsid w:val="00F36869"/>
    <w:rsid w:val="00F3755C"/>
    <w:rsid w:val="00F414A4"/>
    <w:rsid w:val="00F42AA7"/>
    <w:rsid w:val="00F4521B"/>
    <w:rsid w:val="00F9056B"/>
    <w:rsid w:val="00F9637A"/>
    <w:rsid w:val="00FA1048"/>
    <w:rsid w:val="00FC7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37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37DA"/>
    <w:rPr>
      <w:sz w:val="18"/>
      <w:szCs w:val="18"/>
    </w:rPr>
  </w:style>
  <w:style w:type="paragraph" w:styleId="a4">
    <w:name w:val="footer"/>
    <w:basedOn w:val="a"/>
    <w:link w:val="Char0"/>
    <w:uiPriority w:val="99"/>
    <w:unhideWhenUsed/>
    <w:rsid w:val="00C137DA"/>
    <w:pPr>
      <w:tabs>
        <w:tab w:val="center" w:pos="4153"/>
        <w:tab w:val="right" w:pos="8306"/>
      </w:tabs>
      <w:snapToGrid w:val="0"/>
      <w:jc w:val="left"/>
    </w:pPr>
    <w:rPr>
      <w:sz w:val="18"/>
      <w:szCs w:val="18"/>
    </w:rPr>
  </w:style>
  <w:style w:type="character" w:customStyle="1" w:styleId="Char0">
    <w:name w:val="页脚 Char"/>
    <w:basedOn w:val="a0"/>
    <w:link w:val="a4"/>
    <w:uiPriority w:val="99"/>
    <w:rsid w:val="00C137DA"/>
    <w:rPr>
      <w:sz w:val="18"/>
      <w:szCs w:val="18"/>
    </w:rPr>
  </w:style>
  <w:style w:type="paragraph" w:styleId="a5">
    <w:name w:val="List Paragraph"/>
    <w:basedOn w:val="a"/>
    <w:uiPriority w:val="34"/>
    <w:qFormat/>
    <w:rsid w:val="00E9207E"/>
    <w:pPr>
      <w:ind w:firstLineChars="200" w:firstLine="420"/>
    </w:pPr>
  </w:style>
  <w:style w:type="paragraph" w:styleId="a6">
    <w:name w:val="Balloon Text"/>
    <w:basedOn w:val="a"/>
    <w:link w:val="Char1"/>
    <w:uiPriority w:val="99"/>
    <w:semiHidden/>
    <w:unhideWhenUsed/>
    <w:rsid w:val="0069276A"/>
    <w:rPr>
      <w:sz w:val="18"/>
      <w:szCs w:val="18"/>
    </w:rPr>
  </w:style>
  <w:style w:type="character" w:customStyle="1" w:styleId="Char1">
    <w:name w:val="批注框文本 Char"/>
    <w:basedOn w:val="a0"/>
    <w:link w:val="a6"/>
    <w:uiPriority w:val="99"/>
    <w:semiHidden/>
    <w:rsid w:val="0069276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dd23@tzc.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6</Pages>
  <Words>453</Words>
  <Characters>2584</Characters>
  <Application>Microsoft Office Word</Application>
  <DocSecurity>0</DocSecurity>
  <Lines>21</Lines>
  <Paragraphs>6</Paragraphs>
  <ScaleCrop>false</ScaleCrop>
  <Company>China</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洪丹丹</dc:creator>
  <cp:keywords/>
  <dc:description/>
  <cp:lastModifiedBy>金珍淑</cp:lastModifiedBy>
  <cp:revision>33</cp:revision>
  <cp:lastPrinted>2018-11-21T01:34:00Z</cp:lastPrinted>
  <dcterms:created xsi:type="dcterms:W3CDTF">2018-11-21T01:32:00Z</dcterms:created>
  <dcterms:modified xsi:type="dcterms:W3CDTF">2018-11-22T03:13:00Z</dcterms:modified>
</cp:coreProperties>
</file>